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4A2B" w14:textId="1C212038" w:rsidR="00A73E69" w:rsidRPr="00272B0F" w:rsidRDefault="00B57DB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b/>
          <w:bCs/>
          <w:color w:val="000000" w:themeColor="text1"/>
          <w:sz w:val="22"/>
          <w:szCs w:val="22"/>
        </w:rPr>
      </w:pPr>
      <w:r w:rsidRPr="00272B0F">
        <w:rPr>
          <w:rFonts w:ascii="Helvetica" w:hAnsi="Helvetica" w:cs="Arial"/>
          <w:b/>
          <w:bCs/>
          <w:color w:val="000000" w:themeColor="text1"/>
          <w:sz w:val="22"/>
          <w:szCs w:val="22"/>
        </w:rPr>
        <w:t>GINA OCCHIOGROSSO</w:t>
      </w:r>
    </w:p>
    <w:p w14:paraId="3DDDC468" w14:textId="6112CFDA" w:rsidR="007B28F3" w:rsidRPr="00272B0F" w:rsidRDefault="00000000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color w:val="000000" w:themeColor="text1"/>
          <w:sz w:val="18"/>
          <w:szCs w:val="18"/>
        </w:rPr>
      </w:pPr>
      <w:hyperlink r:id="rId7" w:history="1">
        <w:r w:rsidR="007B28F3" w:rsidRPr="00272B0F">
          <w:rPr>
            <w:rStyle w:val="Hyperlink"/>
            <w:rFonts w:ascii="Helvetica" w:hAnsi="Helvetica" w:cs="Arial"/>
            <w:color w:val="000000" w:themeColor="text1"/>
            <w:sz w:val="18"/>
            <w:szCs w:val="18"/>
          </w:rPr>
          <w:t>www.gocchiogrosso.com</w:t>
        </w:r>
      </w:hyperlink>
    </w:p>
    <w:p w14:paraId="110F37DC" w14:textId="67161F84" w:rsidR="007B28F3" w:rsidRPr="00272B0F" w:rsidRDefault="007B28F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color w:val="000000" w:themeColor="text1"/>
          <w:sz w:val="18"/>
          <w:szCs w:val="18"/>
        </w:rPr>
      </w:pPr>
      <w:r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Instagram- </w:t>
      </w:r>
      <w:r w:rsidR="00047FA2" w:rsidRPr="00272B0F">
        <w:rPr>
          <w:rFonts w:ascii="Helvetica" w:hAnsi="Helvetica" w:cs="Arial"/>
          <w:color w:val="000000" w:themeColor="text1"/>
          <w:sz w:val="18"/>
          <w:szCs w:val="18"/>
        </w:rPr>
        <w:t>@</w:t>
      </w:r>
      <w:r w:rsidRPr="00272B0F">
        <w:rPr>
          <w:rFonts w:ascii="Helvetica" w:hAnsi="Helvetica" w:cs="Arial"/>
          <w:color w:val="000000" w:themeColor="text1"/>
          <w:sz w:val="18"/>
          <w:szCs w:val="18"/>
        </w:rPr>
        <w:t>ginaocchiogrosso</w:t>
      </w:r>
    </w:p>
    <w:p w14:paraId="7B23EF69" w14:textId="161C76C6" w:rsidR="007B28F3" w:rsidRPr="00272B0F" w:rsidRDefault="007B28F3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/>
        <w:ind w:left="1080" w:hanging="720"/>
        <w:rPr>
          <w:rFonts w:ascii="Helvetica" w:hAnsi="Helvetica" w:cs="Arial"/>
          <w:color w:val="000000" w:themeColor="text1"/>
          <w:sz w:val="18"/>
          <w:szCs w:val="18"/>
        </w:rPr>
      </w:pPr>
      <w:r w:rsidRPr="00272B0F">
        <w:rPr>
          <w:rFonts w:ascii="Helvetica" w:hAnsi="Helvetica" w:cs="Arial"/>
          <w:color w:val="000000" w:themeColor="text1"/>
          <w:sz w:val="18"/>
          <w:szCs w:val="18"/>
        </w:rPr>
        <w:t>Email- ginaoart@gmail.com</w:t>
      </w:r>
    </w:p>
    <w:p w14:paraId="59E8C131" w14:textId="77777777" w:rsidR="009E4820" w:rsidRPr="00272B0F" w:rsidRDefault="009E4820" w:rsidP="009461C6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</w:p>
    <w:p w14:paraId="071C2FA0" w14:textId="77777777" w:rsidR="00210B3D" w:rsidRPr="00272B0F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SOLO   EXHIBITIONS </w:t>
      </w:r>
    </w:p>
    <w:p w14:paraId="01D25B54" w14:textId="086D0B66" w:rsidR="00CF737E" w:rsidRPr="00272B0F" w:rsidRDefault="009211B3" w:rsidP="005F376D">
      <w:pPr>
        <w:widowControl w:val="0"/>
        <w:tabs>
          <w:tab w:val="left" w:pos="38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CF737E" w:rsidRPr="00272B0F">
        <w:rPr>
          <w:rFonts w:ascii="Helvetica" w:hAnsi="Helvetica" w:cs="Helvetica"/>
          <w:color w:val="000000" w:themeColor="text1"/>
          <w:sz w:val="18"/>
          <w:szCs w:val="18"/>
        </w:rPr>
        <w:t>202</w:t>
      </w:r>
      <w:r w:rsidR="00A77921" w:rsidRPr="00272B0F">
        <w:rPr>
          <w:rFonts w:ascii="Helvetica" w:hAnsi="Helvetica" w:cs="Helvetica"/>
          <w:color w:val="000000" w:themeColor="text1"/>
          <w:sz w:val="18"/>
          <w:szCs w:val="18"/>
        </w:rPr>
        <w:t>2</w:t>
      </w:r>
      <w:r w:rsidR="00CF737E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</w:t>
      </w:r>
      <w:r w:rsidR="0070632A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8C0234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Surfacing,</w:t>
      </w:r>
      <w:r w:rsidR="008C023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Gina Occhiogrosso,</w:t>
      </w:r>
      <w:r w:rsidR="00CF737E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The Arts Center of the Capital Region, Troy, NY </w:t>
      </w:r>
    </w:p>
    <w:p w14:paraId="59B3AC66" w14:textId="41C48B8A" w:rsidR="00BE0B38" w:rsidRPr="00272B0F" w:rsidRDefault="00210B3D" w:rsidP="005F376D">
      <w:pPr>
        <w:widowControl w:val="0"/>
        <w:tabs>
          <w:tab w:val="left" w:pos="380"/>
          <w:tab w:val="left" w:pos="560"/>
          <w:tab w:val="left" w:pos="10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2020    </w:t>
      </w:r>
      <w:r w:rsidR="009211B3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7792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C605B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Gathering and Easing</w:t>
      </w:r>
      <w:r w:rsidR="00C605B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 w:rsidR="00BE0B38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ZINC </w:t>
      </w:r>
      <w:r w:rsidR="00C605B1" w:rsidRPr="00272B0F">
        <w:rPr>
          <w:rFonts w:ascii="Helvetica" w:hAnsi="Helvetica" w:cs="Helvetica"/>
          <w:color w:val="000000" w:themeColor="text1"/>
          <w:sz w:val="18"/>
          <w:szCs w:val="18"/>
        </w:rPr>
        <w:t>c</w:t>
      </w:r>
      <w:r w:rsidR="00BE0B38" w:rsidRPr="00272B0F">
        <w:rPr>
          <w:rFonts w:ascii="Helvetica" w:hAnsi="Helvetica" w:cs="Helvetica"/>
          <w:color w:val="000000" w:themeColor="text1"/>
          <w:sz w:val="18"/>
          <w:szCs w:val="18"/>
        </w:rPr>
        <w:t>ontemporary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>, Seattle, WA</w:t>
      </w:r>
    </w:p>
    <w:p w14:paraId="5F5BD308" w14:textId="07CF9645" w:rsidR="00210B3D" w:rsidRPr="00272B0F" w:rsidRDefault="00BE0B38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77921" w:rsidRPr="00272B0F">
        <w:rPr>
          <w:rFonts w:ascii="Helvetica" w:hAnsi="Helvetica" w:cs="Helvetica"/>
          <w:color w:val="000000" w:themeColor="text1"/>
          <w:sz w:val="18"/>
          <w:szCs w:val="18"/>
        </w:rPr>
        <w:t>2020</w:t>
      </w:r>
      <w:r w:rsidR="00A77921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210B3D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The Absence of Presence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, Wilson Art Gallery, Le</w:t>
      </w:r>
      <w:r w:rsidR="004006F0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Moyne College, Syracuse, NY</w:t>
      </w:r>
      <w:r w:rsidR="005E7CE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</w:p>
    <w:p w14:paraId="60BBC5CD" w14:textId="2FDD471B" w:rsidR="00210B3D" w:rsidRPr="00272B0F" w:rsidRDefault="009211B3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2013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="00210B3D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Nobody wants to be here, nobody wants to leave,”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proofErr w:type="spellStart"/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Roos</w:t>
      </w:r>
      <w:proofErr w:type="spellEnd"/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Arts Rosendale, NY</w:t>
      </w:r>
    </w:p>
    <w:p w14:paraId="1EA038E5" w14:textId="061EFED4" w:rsidR="00210B3D" w:rsidRPr="00272B0F" w:rsidRDefault="00210B3D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proofErr w:type="gram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2010  </w:t>
      </w:r>
      <w:r w:rsidR="009211B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proofErr w:type="gramEnd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The Road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Nicole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Fiacco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Gallery, Hudson, NY</w:t>
      </w:r>
    </w:p>
    <w:p w14:paraId="03B3607E" w14:textId="1DE95E1B" w:rsidR="00210B3D" w:rsidRPr="00272B0F" w:rsidRDefault="00210B3D" w:rsidP="005F376D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proofErr w:type="gram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2007 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proofErr w:type="gramEnd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Someday,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Amrose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and Sable Gallery, Albany, NY</w:t>
      </w:r>
    </w:p>
    <w:p w14:paraId="625EE6C9" w14:textId="77777777" w:rsidR="00D32408" w:rsidRPr="00272B0F" w:rsidRDefault="00D32408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2136B38A" w14:textId="42E83C52" w:rsidR="00B72DE6" w:rsidRPr="00272B0F" w:rsidRDefault="00546351" w:rsidP="00993F1B">
      <w:pPr>
        <w:widowControl w:val="0"/>
        <w:tabs>
          <w:tab w:val="right" w:pos="10080"/>
        </w:tabs>
        <w:autoSpaceDE w:val="0"/>
        <w:autoSpaceDN w:val="0"/>
        <w:adjustRightInd w:val="0"/>
        <w:spacing w:after="100" w:line="360" w:lineRule="auto"/>
        <w:ind w:left="1080" w:hanging="72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GROUP EXHIBITIONS</w:t>
      </w:r>
    </w:p>
    <w:p w14:paraId="0C41C1C2" w14:textId="77777777" w:rsidR="00EE374C" w:rsidRDefault="00EE374C" w:rsidP="00272B0F">
      <w:pPr>
        <w:pStyle w:val="Heading3"/>
        <w:shd w:val="clear" w:color="auto" w:fill="FFFFFF"/>
        <w:spacing w:before="300" w:after="150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>
        <w:rPr>
          <w:rFonts w:ascii="Helvetica" w:hAnsi="Helvetica"/>
          <w:color w:val="000000" w:themeColor="text1"/>
          <w:sz w:val="18"/>
          <w:szCs w:val="18"/>
        </w:rPr>
        <w:t>2023</w:t>
      </w:r>
      <w:r>
        <w:rPr>
          <w:rFonts w:ascii="Helvetica" w:hAnsi="Helvetica"/>
          <w:color w:val="000000" w:themeColor="text1"/>
          <w:sz w:val="18"/>
          <w:szCs w:val="18"/>
        </w:rPr>
        <w:tab/>
      </w:r>
      <w:proofErr w:type="spellStart"/>
      <w:r w:rsidRPr="00EE374C">
        <w:rPr>
          <w:rFonts w:ascii="Helvetica" w:hAnsi="Helvetica"/>
          <w:i/>
          <w:iCs/>
          <w:color w:val="000000" w:themeColor="text1"/>
          <w:sz w:val="18"/>
          <w:szCs w:val="18"/>
        </w:rPr>
        <w:t>Kaleidocombs</w:t>
      </w:r>
      <w:proofErr w:type="spellEnd"/>
      <w:r w:rsidRPr="00EE374C">
        <w:rPr>
          <w:rFonts w:ascii="Helvetica" w:hAnsi="Helvetica"/>
          <w:i/>
          <w:iCs/>
          <w:color w:val="000000" w:themeColor="text1"/>
          <w:sz w:val="18"/>
          <w:szCs w:val="18"/>
        </w:rPr>
        <w:t>,</w:t>
      </w:r>
      <w:r>
        <w:rPr>
          <w:rFonts w:ascii="Helvetica" w:hAnsi="Helvetica"/>
          <w:color w:val="000000" w:themeColor="text1"/>
          <w:sz w:val="18"/>
          <w:szCs w:val="18"/>
        </w:rPr>
        <w:t xml:space="preserve"> Collar Works, Troy, NY</w:t>
      </w:r>
    </w:p>
    <w:p w14:paraId="080A2677" w14:textId="79C16B64" w:rsidR="00556D3B" w:rsidRPr="00272B0F" w:rsidRDefault="00872002" w:rsidP="00272B0F">
      <w:pPr>
        <w:pStyle w:val="Heading3"/>
        <w:shd w:val="clear" w:color="auto" w:fill="FFFFFF"/>
        <w:spacing w:before="300" w:after="150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202</w:t>
      </w:r>
      <w:r w:rsidR="0024408B" w:rsidRPr="00272B0F">
        <w:rPr>
          <w:rFonts w:ascii="Helvetica" w:hAnsi="Helvetica"/>
          <w:color w:val="000000" w:themeColor="text1"/>
          <w:sz w:val="18"/>
          <w:szCs w:val="18"/>
        </w:rPr>
        <w:t xml:space="preserve">2       </w:t>
      </w:r>
      <w:r w:rsidR="00272B0F">
        <w:rPr>
          <w:rFonts w:ascii="Helvetica" w:hAnsi="Helvetica"/>
          <w:i/>
          <w:iCs/>
          <w:color w:val="000000" w:themeColor="text1"/>
          <w:sz w:val="18"/>
          <w:szCs w:val="18"/>
        </w:rPr>
        <w:t>Winter</w:t>
      </w:r>
      <w:r w:rsidR="00272B0F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Group Show</w:t>
      </w:r>
      <w:r w:rsidR="00272B0F" w:rsidRPr="00272B0F">
        <w:rPr>
          <w:rFonts w:ascii="Helvetica" w:hAnsi="Helvetica"/>
          <w:color w:val="000000" w:themeColor="text1"/>
          <w:sz w:val="18"/>
          <w:szCs w:val="18"/>
        </w:rPr>
        <w:t>, Moberg Gallery, Des Moines, Iowa</w:t>
      </w:r>
      <w:r w:rsidR="00272B0F">
        <w:rPr>
          <w:rFonts w:ascii="Helvetica" w:hAnsi="Helvetica"/>
          <w:color w:val="000000" w:themeColor="text1"/>
          <w:sz w:val="18"/>
          <w:szCs w:val="18"/>
        </w:rPr>
        <w:br/>
      </w:r>
      <w:r w:rsidR="00272B0F">
        <w:rPr>
          <w:rFonts w:ascii="Helvetica" w:hAnsi="Helvetica"/>
          <w:color w:val="000000" w:themeColor="text1"/>
          <w:sz w:val="18"/>
          <w:szCs w:val="18"/>
        </w:rPr>
        <w:br/>
      </w:r>
      <w:r w:rsidR="00556D3B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Big Little Color,</w:t>
      </w:r>
      <w:r w:rsidR="00556D3B"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proofErr w:type="spellStart"/>
      <w:r w:rsidR="00894281" w:rsidRPr="00272B0F">
        <w:rPr>
          <w:rFonts w:ascii="Helvetica" w:hAnsi="Helvetica"/>
          <w:color w:val="000000" w:themeColor="text1"/>
          <w:sz w:val="18"/>
          <w:szCs w:val="18"/>
        </w:rPr>
        <w:t>Donise</w:t>
      </w:r>
      <w:proofErr w:type="spellEnd"/>
      <w:r w:rsidR="00894281" w:rsidRPr="00272B0F">
        <w:rPr>
          <w:rFonts w:ascii="Helvetica" w:hAnsi="Helvetica"/>
          <w:color w:val="000000" w:themeColor="text1"/>
          <w:sz w:val="18"/>
          <w:szCs w:val="18"/>
        </w:rPr>
        <w:t xml:space="preserve"> English, Gina Occhi</w:t>
      </w:r>
      <w:r w:rsidR="00272B0F">
        <w:rPr>
          <w:rFonts w:ascii="Helvetica" w:hAnsi="Helvetica"/>
          <w:color w:val="000000" w:themeColor="text1"/>
          <w:sz w:val="18"/>
          <w:szCs w:val="18"/>
        </w:rPr>
        <w:t>o</w:t>
      </w:r>
      <w:r w:rsidR="00894281" w:rsidRPr="00272B0F">
        <w:rPr>
          <w:rFonts w:ascii="Helvetica" w:hAnsi="Helvetica"/>
          <w:color w:val="000000" w:themeColor="text1"/>
          <w:sz w:val="18"/>
          <w:szCs w:val="18"/>
        </w:rPr>
        <w:t xml:space="preserve">grosso, Vincent </w:t>
      </w:r>
      <w:proofErr w:type="spellStart"/>
      <w:r w:rsidR="00894281" w:rsidRPr="00272B0F">
        <w:rPr>
          <w:rFonts w:ascii="Helvetica" w:hAnsi="Helvetica"/>
          <w:color w:val="000000" w:themeColor="text1"/>
          <w:sz w:val="18"/>
          <w:szCs w:val="18"/>
        </w:rPr>
        <w:t>Pomilio</w:t>
      </w:r>
      <w:proofErr w:type="spellEnd"/>
      <w:r w:rsidR="00894281" w:rsidRPr="00272B0F">
        <w:rPr>
          <w:rFonts w:ascii="Helvetica" w:hAnsi="Helvetica"/>
          <w:color w:val="000000" w:themeColor="text1"/>
          <w:sz w:val="18"/>
          <w:szCs w:val="18"/>
        </w:rPr>
        <w:t xml:space="preserve">, Stephen Walling, </w:t>
      </w:r>
      <w:r w:rsidR="00556D3B" w:rsidRPr="00272B0F">
        <w:rPr>
          <w:rFonts w:ascii="Helvetica" w:hAnsi="Helvetica"/>
          <w:color w:val="000000" w:themeColor="text1"/>
          <w:sz w:val="18"/>
          <w:szCs w:val="18"/>
        </w:rPr>
        <w:t>Carrie Haddad Gallery,</w:t>
      </w:r>
      <w:r w:rsidR="00894281" w:rsidRPr="00272B0F">
        <w:rPr>
          <w:rFonts w:ascii="Helvetica" w:hAnsi="Helvetica"/>
          <w:color w:val="000000" w:themeColor="text1"/>
          <w:sz w:val="18"/>
          <w:szCs w:val="18"/>
        </w:rPr>
        <w:t xml:space="preserve"> Hudson, NY</w:t>
      </w:r>
      <w:r w:rsidR="00894281" w:rsidRPr="00272B0F">
        <w:rPr>
          <w:rFonts w:ascii="Helvetica" w:hAnsi="Helvetica"/>
          <w:color w:val="000000" w:themeColor="text1"/>
          <w:sz w:val="18"/>
          <w:szCs w:val="18"/>
        </w:rPr>
        <w:br/>
      </w:r>
      <w:r w:rsidR="00894281" w:rsidRPr="00272B0F">
        <w:rPr>
          <w:rFonts w:ascii="Helvetica" w:hAnsi="Helvetica"/>
          <w:color w:val="000000" w:themeColor="text1"/>
          <w:sz w:val="18"/>
          <w:szCs w:val="18"/>
        </w:rPr>
        <w:br/>
      </w:r>
      <w:r w:rsidR="00556D3B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Artists of the Hudson Mohawk Region</w:t>
      </w:r>
      <w:r w:rsidR="00556D3B" w:rsidRPr="00272B0F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272B0F">
        <w:rPr>
          <w:rFonts w:ascii="Helvetica" w:hAnsi="Helvetica"/>
          <w:color w:val="000000" w:themeColor="text1"/>
          <w:sz w:val="18"/>
          <w:szCs w:val="18"/>
        </w:rPr>
        <w:t xml:space="preserve">juried by </w:t>
      </w:r>
      <w:r w:rsidR="00272B0F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Sophie </w:t>
      </w:r>
      <w:proofErr w:type="spellStart"/>
      <w:r w:rsidR="00272B0F" w:rsidRPr="00272B0F">
        <w:rPr>
          <w:rFonts w:ascii="Helvetica" w:hAnsi="Helvetica" w:cs="Arial"/>
          <w:color w:val="000000" w:themeColor="text1"/>
          <w:sz w:val="18"/>
          <w:szCs w:val="18"/>
        </w:rPr>
        <w:t>Landres</w:t>
      </w:r>
      <w:proofErr w:type="spellEnd"/>
      <w:r w:rsidR="00272B0F" w:rsidRPr="00272B0F">
        <w:rPr>
          <w:rFonts w:ascii="Helvetica" w:hAnsi="Helvetica" w:cs="Arial"/>
          <w:color w:val="000000" w:themeColor="text1"/>
          <w:sz w:val="18"/>
          <w:szCs w:val="18"/>
        </w:rPr>
        <w:t>, Director of River Valley Arts Collective and professor of Visual Studies at The New School</w:t>
      </w:r>
      <w:r w:rsidR="00272B0F">
        <w:rPr>
          <w:rFonts w:ascii="Helvetica" w:hAnsi="Helvetica" w:cs="Arial"/>
          <w:color w:val="000000" w:themeColor="text1"/>
          <w:sz w:val="18"/>
          <w:szCs w:val="18"/>
        </w:rPr>
        <w:t xml:space="preserve">, </w:t>
      </w:r>
      <w:r w:rsidR="00556D3B" w:rsidRPr="00272B0F">
        <w:rPr>
          <w:rFonts w:ascii="Helvetica" w:hAnsi="Helvetica"/>
          <w:color w:val="000000" w:themeColor="text1"/>
          <w:sz w:val="18"/>
          <w:szCs w:val="18"/>
        </w:rPr>
        <w:t>Hyde Collection, Glens Falls, NY</w:t>
      </w:r>
    </w:p>
    <w:p w14:paraId="078B5C0E" w14:textId="7AF00F74" w:rsidR="0024408B" w:rsidRPr="00272B0F" w:rsidRDefault="00894281" w:rsidP="00894281">
      <w:pPr>
        <w:autoSpaceDE w:val="0"/>
        <w:autoSpaceDN w:val="0"/>
        <w:adjustRightInd w:val="0"/>
        <w:ind w:left="1080" w:hanging="360"/>
        <w:rPr>
          <w:rFonts w:ascii="Helvetica" w:eastAsiaTheme="minorEastAsia" w:hAnsi="Helvetica" w:cs="Ü=5_ò"/>
          <w:color w:val="000000" w:themeColor="text1"/>
          <w:sz w:val="18"/>
          <w:szCs w:val="18"/>
        </w:rPr>
      </w:pPr>
      <w:r w:rsidRPr="00272B0F">
        <w:rPr>
          <w:rFonts w:ascii="Helvetica" w:eastAsiaTheme="minorEastAsia" w:hAnsi="Helvetica" w:cs="Ü=5_ò"/>
          <w:i/>
          <w:iCs/>
          <w:color w:val="000000" w:themeColor="text1"/>
          <w:sz w:val="18"/>
          <w:szCs w:val="18"/>
        </w:rPr>
        <w:t xml:space="preserve">      </w:t>
      </w:r>
      <w:r w:rsidR="00556D3B" w:rsidRPr="00272B0F">
        <w:rPr>
          <w:rFonts w:ascii="Helvetica" w:eastAsiaTheme="minorEastAsia" w:hAnsi="Helvetica" w:cs="Ü=5_ò"/>
          <w:i/>
          <w:iCs/>
          <w:color w:val="000000" w:themeColor="text1"/>
          <w:sz w:val="18"/>
          <w:szCs w:val="18"/>
        </w:rPr>
        <w:t xml:space="preserve"> </w:t>
      </w:r>
      <w:r w:rsidR="0024408B" w:rsidRPr="00272B0F">
        <w:rPr>
          <w:rFonts w:ascii="Helvetica" w:eastAsiaTheme="minorEastAsia" w:hAnsi="Helvetica" w:cs="Ü=5_ò"/>
          <w:i/>
          <w:iCs/>
          <w:color w:val="000000" w:themeColor="text1"/>
          <w:sz w:val="18"/>
          <w:szCs w:val="18"/>
        </w:rPr>
        <w:t xml:space="preserve">Lazy, Hazy, Crazy Days of </w:t>
      </w:r>
      <w:proofErr w:type="gramStart"/>
      <w:r w:rsidR="0024408B" w:rsidRPr="00272B0F">
        <w:rPr>
          <w:rFonts w:ascii="Helvetica" w:eastAsiaTheme="minorEastAsia" w:hAnsi="Helvetica" w:cs="Ü=5_ò"/>
          <w:i/>
          <w:iCs/>
          <w:color w:val="000000" w:themeColor="text1"/>
          <w:sz w:val="18"/>
          <w:szCs w:val="18"/>
        </w:rPr>
        <w:t>Summer,</w:t>
      </w:r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 Elisa</w:t>
      </w:r>
      <w:proofErr w:type="gram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Bertaglia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, Gabriele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Grones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, Leslie Kerby, Gina Occhiogrosso, David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Syre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,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Dov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Talpaz,Osaretin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</w:t>
      </w:r>
      <w:proofErr w:type="spellStart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Ugiagbe</w:t>
      </w:r>
      <w:proofErr w:type="spellEnd"/>
      <w:r w:rsidR="0024408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, Sasha Vinci</w:t>
      </w:r>
    </w:p>
    <w:p w14:paraId="51A592C6" w14:textId="6848FD06" w:rsidR="0024408B" w:rsidRPr="00272B0F" w:rsidRDefault="0024408B" w:rsidP="0024408B">
      <w:pPr>
        <w:ind w:left="1080"/>
        <w:rPr>
          <w:rFonts w:ascii="Helvetica" w:eastAsiaTheme="minorEastAsia" w:hAnsi="Helvetica" w:cs="Ü=5_ò"/>
          <w:color w:val="000000" w:themeColor="text1"/>
          <w:sz w:val="18"/>
          <w:szCs w:val="18"/>
        </w:rPr>
      </w:pPr>
      <w:r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Curated by S</w:t>
      </w:r>
      <w:r w:rsidR="00556D3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ara</w:t>
      </w:r>
      <w:r w:rsidR="00695EFF">
        <w:rPr>
          <w:rFonts w:ascii="Helvetica" w:eastAsiaTheme="minorEastAsia" w:hAnsi="Helvetica" w:cs="Ü=5_ò"/>
          <w:color w:val="000000" w:themeColor="text1"/>
          <w:sz w:val="18"/>
          <w:szCs w:val="18"/>
        </w:rPr>
        <w:t>h</w:t>
      </w:r>
      <w:r w:rsidR="00556D3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C</w:t>
      </w:r>
      <w:r w:rsidR="00695EFF">
        <w:rPr>
          <w:rFonts w:ascii="Helvetica" w:eastAsiaTheme="minorEastAsia" w:hAnsi="Helvetica" w:cs="Ü=5_ò"/>
          <w:color w:val="000000" w:themeColor="text1"/>
          <w:sz w:val="18"/>
          <w:szCs w:val="18"/>
        </w:rPr>
        <w:t>o</w:t>
      </w:r>
      <w:r w:rsidR="00556D3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rona, The Yard, 60</w:t>
      </w:r>
      <w:r w:rsidR="00556D3B" w:rsidRPr="00272B0F">
        <w:rPr>
          <w:rFonts w:ascii="Helvetica" w:eastAsiaTheme="minorEastAsia" w:hAnsi="Helvetica" w:cs="Ü=5_ò"/>
          <w:color w:val="000000" w:themeColor="text1"/>
          <w:sz w:val="18"/>
          <w:szCs w:val="18"/>
          <w:vertAlign w:val="superscript"/>
        </w:rPr>
        <w:t>th</w:t>
      </w:r>
      <w:r w:rsidR="00556D3B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Street</w:t>
      </w:r>
      <w:r w:rsid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 xml:space="preserve"> and at </w:t>
      </w:r>
      <w:r w:rsidR="00272B0F" w:rsidRPr="00272B0F">
        <w:rPr>
          <w:rFonts w:ascii="Helvetica" w:eastAsiaTheme="minorEastAsia" w:hAnsi="Helvetica" w:cs="Ü=5_ò"/>
          <w:color w:val="000000" w:themeColor="text1"/>
          <w:sz w:val="18"/>
          <w:szCs w:val="18"/>
        </w:rPr>
        <w:t>SARAH CROWN gallery, NYC, NY</w:t>
      </w:r>
    </w:p>
    <w:p w14:paraId="00808EEA" w14:textId="77777777" w:rsidR="00556D3B" w:rsidRPr="00272B0F" w:rsidRDefault="00556D3B" w:rsidP="00272B0F">
      <w:pPr>
        <w:rPr>
          <w:rFonts w:ascii="Helvetica" w:eastAsiaTheme="minorEastAsia" w:hAnsi="Helvetica" w:cs="Ü=5_ò"/>
          <w:color w:val="000000" w:themeColor="text1"/>
          <w:sz w:val="18"/>
          <w:szCs w:val="18"/>
        </w:rPr>
      </w:pPr>
    </w:p>
    <w:p w14:paraId="51657945" w14:textId="6675AB04" w:rsidR="00872002" w:rsidRPr="00272B0F" w:rsidRDefault="00872002" w:rsidP="0024408B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Spring Mix,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William Bullard, Gina Occhiogrosso, Tia Maggio, The Gallery at Spencertown Academy, Spencertown, NY</w:t>
      </w:r>
    </w:p>
    <w:p w14:paraId="3FE49FA5" w14:textId="77777777" w:rsidR="00872002" w:rsidRPr="00272B0F" w:rsidRDefault="00872002" w:rsidP="00894281">
      <w:pPr>
        <w:rPr>
          <w:rFonts w:ascii="Helvetica" w:hAnsi="Helvetica"/>
          <w:color w:val="000000" w:themeColor="text1"/>
          <w:sz w:val="18"/>
          <w:szCs w:val="18"/>
        </w:rPr>
      </w:pPr>
    </w:p>
    <w:p w14:paraId="40BB937C" w14:textId="535DD29B" w:rsidR="00CF737E" w:rsidRPr="00272B0F" w:rsidRDefault="00CF737E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2021</w:t>
      </w:r>
      <w:r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Sunrise/Sunset, 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Albany International Airport Art </w:t>
      </w:r>
      <w:r w:rsidR="00D55FB1" w:rsidRPr="00272B0F">
        <w:rPr>
          <w:rFonts w:ascii="Helvetica" w:hAnsi="Helvetica"/>
          <w:color w:val="000000" w:themeColor="text1"/>
          <w:sz w:val="18"/>
          <w:szCs w:val="18"/>
        </w:rPr>
        <w:t>&amp; Culture Program</w:t>
      </w:r>
      <w:r w:rsidRPr="00272B0F">
        <w:rPr>
          <w:rFonts w:ascii="Helvetica" w:hAnsi="Helvetica"/>
          <w:color w:val="000000" w:themeColor="text1"/>
          <w:sz w:val="18"/>
          <w:szCs w:val="18"/>
        </w:rPr>
        <w:t>, Albany, NY</w:t>
      </w:r>
    </w:p>
    <w:p w14:paraId="19C9ED83" w14:textId="77777777" w:rsidR="00CF737E" w:rsidRPr="00272B0F" w:rsidRDefault="00CF737E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14A858BA" w14:textId="7715C8EC" w:rsidR="009B1EDC" w:rsidRPr="00272B0F" w:rsidRDefault="00775CDB" w:rsidP="009461C6">
      <w:pPr>
        <w:ind w:left="1080" w:hanging="720"/>
        <w:rPr>
          <w:rFonts w:ascii="Helvetica" w:hAnsi="Helvetica" w:cs="Arial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2020    </w:t>
      </w:r>
      <w:r w:rsidR="004006F0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93F1B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B1EDC" w:rsidRPr="00272B0F">
        <w:rPr>
          <w:rFonts w:ascii="Helvetica" w:hAnsi="Helvetica" w:cs="Arial"/>
          <w:i/>
          <w:iCs/>
          <w:color w:val="000000" w:themeColor="text1"/>
          <w:sz w:val="18"/>
          <w:szCs w:val="18"/>
        </w:rPr>
        <w:t>Never Done: 100 Years of Women in Politics and Beyond,</w:t>
      </w:r>
      <w:r w:rsidR="009B1EDC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 The Frances Young Tang Teaching Museum and</w:t>
      </w:r>
      <w:r w:rsidR="009461C6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 </w:t>
      </w:r>
      <w:r w:rsidR="009B1EDC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Art Gallery at Skidmore College, </w:t>
      </w:r>
      <w:r w:rsidR="009B1EDC" w:rsidRPr="00272B0F">
        <w:rPr>
          <w:rFonts w:ascii="Helvetica" w:hAnsi="Helvetica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organized by Rachel Seligman, Assistant Director for Curatorial Affairs and Malloy Curator, and </w:t>
      </w:r>
      <w:proofErr w:type="spellStart"/>
      <w:r w:rsidR="009B1EDC" w:rsidRPr="00272B0F">
        <w:rPr>
          <w:rFonts w:ascii="Helvetica" w:hAnsi="Helvetica" w:cs="Arial"/>
          <w:color w:val="000000" w:themeColor="text1"/>
          <w:spacing w:val="5"/>
          <w:sz w:val="18"/>
          <w:szCs w:val="18"/>
          <w:shd w:val="clear" w:color="auto" w:fill="FFFFFF"/>
        </w:rPr>
        <w:t>Minita</w:t>
      </w:r>
      <w:proofErr w:type="spellEnd"/>
      <w:r w:rsidR="009B1EDC" w:rsidRPr="00272B0F">
        <w:rPr>
          <w:rFonts w:ascii="Helvetica" w:hAnsi="Helvetica" w:cs="Arial"/>
          <w:color w:val="000000" w:themeColor="text1"/>
          <w:spacing w:val="5"/>
          <w:sz w:val="18"/>
          <w:szCs w:val="18"/>
          <w:shd w:val="clear" w:color="auto" w:fill="FFFFFF"/>
        </w:rPr>
        <w:t xml:space="preserve"> Sanghvi, Assistant Professor of Management, Marketing, and Business, Skidmore College.</w:t>
      </w:r>
    </w:p>
    <w:p w14:paraId="456305C6" w14:textId="77777777" w:rsidR="009461C6" w:rsidRPr="00272B0F" w:rsidRDefault="009461C6" w:rsidP="009461C6">
      <w:pPr>
        <w:ind w:left="1080"/>
        <w:rPr>
          <w:rFonts w:ascii="Helvetica" w:hAnsi="Helvetica"/>
          <w:i/>
          <w:iCs/>
          <w:color w:val="000000" w:themeColor="text1"/>
          <w:sz w:val="18"/>
          <w:szCs w:val="18"/>
        </w:rPr>
      </w:pPr>
    </w:p>
    <w:p w14:paraId="14B6B4EF" w14:textId="45B1A766" w:rsidR="009B1EDC" w:rsidRPr="00272B0F" w:rsidRDefault="0071565A" w:rsidP="00C55FFE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Cut and Color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Paolo </w:t>
      </w:r>
      <w:proofErr w:type="spellStart"/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>Arao</w:t>
      </w:r>
      <w:proofErr w:type="spellEnd"/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, Melissa </w:t>
      </w:r>
      <w:proofErr w:type="spellStart"/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>Dadourian</w:t>
      </w:r>
      <w:proofErr w:type="spellEnd"/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 xml:space="preserve">, Jean Feinberg, Beth Humphrey, Michael Milton, Gina Occhiogrosso, Ruby Palmer, Tamara </w:t>
      </w:r>
      <w:proofErr w:type="spellStart"/>
      <w:r w:rsidR="00C55FFE" w:rsidRPr="00272B0F">
        <w:rPr>
          <w:rFonts w:ascii="Helvetica" w:hAnsi="Helvetica" w:cs="Arial"/>
          <w:color w:val="000000" w:themeColor="text1"/>
          <w:sz w:val="18"/>
          <w:szCs w:val="18"/>
        </w:rPr>
        <w:t>Zahaykevich</w:t>
      </w:r>
      <w:proofErr w:type="spellEnd"/>
      <w:r w:rsidR="00C55FFE" w:rsidRPr="00272B0F">
        <w:rPr>
          <w:rFonts w:ascii="Helvetica" w:hAnsi="Helvetica"/>
          <w:color w:val="000000" w:themeColor="text1"/>
          <w:sz w:val="18"/>
          <w:szCs w:val="18"/>
        </w:rPr>
        <w:t xml:space="preserve">, </w:t>
      </w:r>
      <w:r w:rsidR="00775CDB" w:rsidRPr="00272B0F">
        <w:rPr>
          <w:rFonts w:ascii="Helvetica" w:hAnsi="Helvetica"/>
          <w:color w:val="000000" w:themeColor="text1"/>
          <w:sz w:val="18"/>
          <w:szCs w:val="18"/>
        </w:rPr>
        <w:t>Albany International Airport Art &amp; Culture Program,</w:t>
      </w:r>
      <w:r w:rsidR="009B1EDC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/>
          <w:color w:val="000000" w:themeColor="text1"/>
          <w:sz w:val="18"/>
          <w:szCs w:val="18"/>
        </w:rPr>
        <w:t>Albany, NY</w:t>
      </w:r>
    </w:p>
    <w:p w14:paraId="18E1BFB7" w14:textId="77777777" w:rsidR="009461C6" w:rsidRPr="00272B0F" w:rsidRDefault="009461C6" w:rsidP="009461C6">
      <w:pPr>
        <w:ind w:left="1080"/>
        <w:rPr>
          <w:rFonts w:ascii="Helvetica" w:hAnsi="Helvetica"/>
          <w:i/>
          <w:iCs/>
          <w:color w:val="000000" w:themeColor="text1"/>
          <w:sz w:val="18"/>
          <w:szCs w:val="18"/>
        </w:rPr>
      </w:pPr>
    </w:p>
    <w:p w14:paraId="4A1450D2" w14:textId="02E150B4" w:rsidR="009B1EDC" w:rsidRPr="00272B0F" w:rsidRDefault="009B1EDC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Artists of the Mohawk Hudson Regional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, Albany Institute of History and Art, juried by Susan </w:t>
      </w:r>
      <w:r w:rsidRPr="00272B0F">
        <w:rPr>
          <w:rFonts w:ascii="Helvetica" w:hAnsi="Helvetica" w:cs="Lucida Grande"/>
          <w:color w:val="000000" w:themeColor="text1"/>
          <w:sz w:val="18"/>
          <w:szCs w:val="18"/>
          <w:shd w:val="clear" w:color="auto" w:fill="FDFDFD"/>
        </w:rPr>
        <w:t>Cross, Senior Curator at MASS MoCA, North Adams, Massachusetts.</w:t>
      </w:r>
    </w:p>
    <w:p w14:paraId="026835F8" w14:textId="77777777" w:rsidR="00775CDB" w:rsidRPr="00272B0F" w:rsidRDefault="00775CDB" w:rsidP="00993F1B">
      <w:pPr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45971CC9" w14:textId="1DA0F339" w:rsidR="0071565A" w:rsidRPr="00272B0F" w:rsidRDefault="00D201A0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2019</w:t>
      </w:r>
      <w:r w:rsidR="007B28F3" w:rsidRPr="00272B0F">
        <w:rPr>
          <w:rFonts w:ascii="Helvetica" w:hAnsi="Helvetica"/>
          <w:color w:val="000000" w:themeColor="text1"/>
          <w:sz w:val="18"/>
          <w:szCs w:val="18"/>
        </w:rPr>
        <w:t xml:space="preserve">     </w:t>
      </w:r>
      <w:r w:rsidR="00993F1B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93F1B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="0071565A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Small Works,</w:t>
      </w:r>
      <w:r w:rsidR="0071565A" w:rsidRPr="00272B0F">
        <w:rPr>
          <w:rFonts w:ascii="Helvetica" w:hAnsi="Helvetica"/>
          <w:color w:val="000000" w:themeColor="text1"/>
          <w:sz w:val="18"/>
          <w:szCs w:val="18"/>
        </w:rPr>
        <w:t xml:space="preserve"> Zinc Contemporary, Seattle, WA</w:t>
      </w:r>
    </w:p>
    <w:p w14:paraId="429FA614" w14:textId="77777777" w:rsidR="009461C6" w:rsidRPr="00272B0F" w:rsidRDefault="009461C6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256E22CC" w14:textId="01B314FA" w:rsidR="00D201A0" w:rsidRPr="00272B0F" w:rsidRDefault="00D201A0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Juxtaposition: Contemporary Collage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, Barret Art Center, Poughkeepsie, NY </w:t>
      </w:r>
    </w:p>
    <w:p w14:paraId="4E3867C7" w14:textId="77777777" w:rsidR="009461C6" w:rsidRPr="00272B0F" w:rsidRDefault="009461C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</w:p>
    <w:p w14:paraId="3902030E" w14:textId="64F21688" w:rsidR="00210B3D" w:rsidRPr="00272B0F" w:rsidRDefault="00210B3D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Blind Study</w:t>
      </w:r>
      <w:r w:rsidRPr="00272B0F">
        <w:rPr>
          <w:rFonts w:ascii="Helvetica" w:hAnsi="Helvetica"/>
          <w:color w:val="000000" w:themeColor="text1"/>
          <w:sz w:val="18"/>
          <w:szCs w:val="18"/>
        </w:rPr>
        <w:t>, Zinc Contemporary, Seattle, WA</w:t>
      </w:r>
    </w:p>
    <w:p w14:paraId="36575D10" w14:textId="77777777" w:rsidR="009461C6" w:rsidRPr="00272B0F" w:rsidRDefault="009461C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</w:p>
    <w:p w14:paraId="443B284E" w14:textId="65C67D1F" w:rsidR="00210B3D" w:rsidRPr="00272B0F" w:rsidRDefault="00210B3D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Artists of the Mohawk Hudson Regional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, Hyde Museum, </w:t>
      </w:r>
      <w:r w:rsidR="009B1EDC" w:rsidRPr="00272B0F">
        <w:rPr>
          <w:rFonts w:ascii="Helvetica" w:hAnsi="Helvetica"/>
          <w:color w:val="000000" w:themeColor="text1"/>
          <w:sz w:val="18"/>
          <w:szCs w:val="18"/>
        </w:rPr>
        <w:t xml:space="preserve">juried by Victoria Palermo, </w:t>
      </w:r>
      <w:r w:rsidRPr="00272B0F">
        <w:rPr>
          <w:rFonts w:ascii="Helvetica" w:hAnsi="Helvetica"/>
          <w:color w:val="000000" w:themeColor="text1"/>
          <w:sz w:val="18"/>
          <w:szCs w:val="18"/>
        </w:rPr>
        <w:t>Glens Falls, NY</w:t>
      </w:r>
    </w:p>
    <w:p w14:paraId="18627E03" w14:textId="77777777" w:rsidR="00210B3D" w:rsidRDefault="00210B3D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630C71A3" w14:textId="77777777" w:rsidR="000026B7" w:rsidRPr="00272B0F" w:rsidRDefault="000026B7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1939418B" w14:textId="6E647582" w:rsidR="00972BB6" w:rsidRPr="00272B0F" w:rsidRDefault="007B28F3" w:rsidP="009461C6">
      <w:pPr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lastRenderedPageBreak/>
        <w:t xml:space="preserve">2018     </w:t>
      </w:r>
      <w:r w:rsidR="00993F1B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="00972BB6" w:rsidRPr="00272B0F">
        <w:rPr>
          <w:rFonts w:ascii="Helvetica" w:hAnsi="Helvetica"/>
          <w:i/>
          <w:color w:val="000000" w:themeColor="text1"/>
          <w:sz w:val="18"/>
          <w:szCs w:val="18"/>
        </w:rPr>
        <w:t>MacDowell Now: Recent Abstract Painting,</w:t>
      </w:r>
      <w:r w:rsidR="00972BB6" w:rsidRPr="00272B0F">
        <w:rPr>
          <w:rFonts w:ascii="Helvetica" w:hAnsi="Helvetica"/>
          <w:color w:val="000000" w:themeColor="text1"/>
          <w:sz w:val="18"/>
          <w:szCs w:val="18"/>
        </w:rPr>
        <w:t xml:space="preserve"> Curator </w:t>
      </w:r>
      <w:proofErr w:type="gramStart"/>
      <w:r w:rsidR="00972BB6" w:rsidRPr="00272B0F">
        <w:rPr>
          <w:rFonts w:ascii="Helvetica" w:hAnsi="Helvetica"/>
          <w:color w:val="000000" w:themeColor="text1"/>
          <w:sz w:val="18"/>
          <w:szCs w:val="18"/>
        </w:rPr>
        <w:t>Gallery</w:t>
      </w:r>
      <w:proofErr w:type="gramEnd"/>
      <w:r w:rsidR="00972BB6" w:rsidRPr="00272B0F">
        <w:rPr>
          <w:rFonts w:ascii="Helvetica" w:hAnsi="Helvetica"/>
          <w:color w:val="000000" w:themeColor="text1"/>
          <w:sz w:val="18"/>
          <w:szCs w:val="18"/>
        </w:rPr>
        <w:t xml:space="preserve"> and MacDowell </w:t>
      </w:r>
    </w:p>
    <w:p w14:paraId="57302442" w14:textId="5099F9BD" w:rsidR="007B28F3" w:rsidRPr="00272B0F" w:rsidRDefault="007B28F3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Colony Offices, New York, NY</w:t>
      </w:r>
    </w:p>
    <w:p w14:paraId="3E0EBA13" w14:textId="77777777" w:rsidR="009461C6" w:rsidRPr="00272B0F" w:rsidRDefault="009461C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</w:p>
    <w:p w14:paraId="449442A5" w14:textId="560552C0" w:rsidR="00972BB6" w:rsidRPr="00272B0F" w:rsidRDefault="003F6601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Artists of the Mohawk Hudson </w:t>
      </w:r>
      <w:proofErr w:type="spellStart"/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Regiona</w:t>
      </w:r>
      <w:proofErr w:type="spellEnd"/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, </w:t>
      </w:r>
      <w:r w:rsidR="00972BB6" w:rsidRPr="00272B0F">
        <w:rPr>
          <w:rFonts w:ascii="Helvetica" w:hAnsi="Helvetica"/>
          <w:color w:val="000000" w:themeColor="text1"/>
          <w:sz w:val="18"/>
          <w:szCs w:val="18"/>
        </w:rPr>
        <w:t>University Art Museum, Albany, NY</w:t>
      </w:r>
      <w:r w:rsidR="006F0FC6" w:rsidRPr="00272B0F">
        <w:rPr>
          <w:rFonts w:ascii="Helvetica" w:hAnsi="Helvetica"/>
          <w:color w:val="000000" w:themeColor="text1"/>
          <w:sz w:val="18"/>
          <w:szCs w:val="18"/>
        </w:rPr>
        <w:t xml:space="preserve">, juried by Jean Shin </w:t>
      </w:r>
    </w:p>
    <w:p w14:paraId="25448683" w14:textId="77777777" w:rsidR="009461C6" w:rsidRPr="00272B0F" w:rsidRDefault="009461C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</w:p>
    <w:p w14:paraId="06CD82EB" w14:textId="50E9259B" w:rsidR="00972BB6" w:rsidRPr="00272B0F" w:rsidRDefault="00972BB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color w:val="000000" w:themeColor="text1"/>
          <w:sz w:val="18"/>
          <w:szCs w:val="18"/>
        </w:rPr>
        <w:t>Wonderland</w:t>
      </w:r>
      <w:r w:rsidRPr="00272B0F">
        <w:rPr>
          <w:rFonts w:ascii="Helvetica" w:hAnsi="Helvetica"/>
          <w:color w:val="000000" w:themeColor="text1"/>
          <w:sz w:val="18"/>
          <w:szCs w:val="18"/>
        </w:rPr>
        <w:t>, Albany Center Gallery, Albany, NY</w:t>
      </w:r>
    </w:p>
    <w:p w14:paraId="1B54993B" w14:textId="77777777" w:rsidR="009461C6" w:rsidRPr="00272B0F" w:rsidRDefault="009461C6" w:rsidP="009461C6">
      <w:pPr>
        <w:ind w:left="1080"/>
        <w:rPr>
          <w:rFonts w:ascii="Helvetica" w:hAnsi="Helvetica"/>
          <w:color w:val="000000" w:themeColor="text1"/>
          <w:sz w:val="18"/>
          <w:szCs w:val="18"/>
        </w:rPr>
      </w:pPr>
    </w:p>
    <w:p w14:paraId="37408C98" w14:textId="05041E72" w:rsidR="00757D69" w:rsidRPr="000026B7" w:rsidRDefault="00972BB6" w:rsidP="000026B7">
      <w:pPr>
        <w:ind w:left="108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MADE in Granville,</w:t>
      </w:r>
      <w:r w:rsidR="00A324D5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Work from the Inaugural Invitational Summer Residency of the Elizabeth Murray Artist Residency, </w:t>
      </w:r>
      <w:r w:rsidRPr="00272B0F">
        <w:rPr>
          <w:rFonts w:ascii="Helvetica" w:hAnsi="Helvetica"/>
          <w:color w:val="000000" w:themeColor="text1"/>
          <w:sz w:val="18"/>
          <w:szCs w:val="18"/>
        </w:rPr>
        <w:t>Collar Works, Troy, N</w:t>
      </w:r>
      <w:r w:rsidR="00981865" w:rsidRPr="00272B0F">
        <w:rPr>
          <w:rFonts w:ascii="Helvetica" w:hAnsi="Helvetica"/>
          <w:color w:val="000000" w:themeColor="text1"/>
          <w:sz w:val="18"/>
          <w:szCs w:val="18"/>
        </w:rPr>
        <w:t>Y</w:t>
      </w:r>
      <w:r w:rsidR="000026B7">
        <w:rPr>
          <w:rFonts w:ascii="Helvetica" w:hAnsi="Helvetica"/>
          <w:color w:val="000000" w:themeColor="text1"/>
          <w:sz w:val="18"/>
          <w:szCs w:val="18"/>
        </w:rPr>
        <w:br/>
      </w:r>
    </w:p>
    <w:p w14:paraId="1CDB83FB" w14:textId="699FEC7E" w:rsidR="009E4820" w:rsidRPr="00272B0F" w:rsidRDefault="007B28F3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2017 </w:t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ab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Following the Thread,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Kathryn Markel Fine Arts, NYC, NY</w:t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Stack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curated by Deborah </w:t>
      </w:r>
      <w:proofErr w:type="spellStart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Zlotsky</w:t>
      </w:r>
      <w:proofErr w:type="spellEnd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, Kathryn Markel Fine Arts, NYC</w:t>
      </w:r>
      <w:r w:rsidR="003F6601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972BB6" w:rsidRPr="00272B0F">
        <w:rPr>
          <w:rFonts w:ascii="Helvetica" w:hAnsi="Helvetica"/>
          <w:i/>
          <w:color w:val="000000" w:themeColor="text1"/>
          <w:sz w:val="18"/>
          <w:szCs w:val="18"/>
        </w:rPr>
        <w:t>Black and White,</w:t>
      </w:r>
      <w:r w:rsidR="00972BB6" w:rsidRPr="00272B0F">
        <w:rPr>
          <w:rFonts w:ascii="Helvetica" w:hAnsi="Helvetica"/>
          <w:color w:val="000000" w:themeColor="text1"/>
          <w:sz w:val="18"/>
          <w:szCs w:val="18"/>
        </w:rPr>
        <w:t xml:space="preserve"> Emerge Fine Art, Saugerties, </w:t>
      </w:r>
      <w:r w:rsidR="00BF1FB3" w:rsidRPr="00272B0F">
        <w:rPr>
          <w:rFonts w:ascii="Helvetica" w:hAnsi="Helvetica"/>
          <w:color w:val="000000" w:themeColor="text1"/>
          <w:sz w:val="18"/>
          <w:szCs w:val="18"/>
        </w:rPr>
        <w:t>NY</w:t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Doubt,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curated by Nadine Wasserman, SPACE, Pittsburgh, PA</w:t>
      </w:r>
      <w:r w:rsidR="00BF1FB3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 w:rsidR="000B0842" w:rsidRPr="00272B0F">
        <w:rPr>
          <w:rFonts w:ascii="Helvetica" w:hAnsi="Helvetica" w:cs="Helvetica"/>
          <w:iCs/>
          <w:color w:val="000000" w:themeColor="text1"/>
          <w:sz w:val="18"/>
          <w:szCs w:val="18"/>
        </w:rPr>
        <w:t>2017</w:t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Masters of War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curated by Brian </w:t>
      </w:r>
      <w:proofErr w:type="spellStart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Cirmo</w:t>
      </w:r>
      <w:proofErr w:type="spellEnd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, Albany Center Galleries, Albany, NY</w:t>
      </w:r>
    </w:p>
    <w:p w14:paraId="4DA958CB" w14:textId="425E6F7F" w:rsidR="008562BD" w:rsidRPr="00272B0F" w:rsidRDefault="00546351" w:rsidP="00757D69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2016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Scenes and Variations,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curated by Rebecca Shepard, Schick Art Gallery, Skidmore College, Saratoga Springs, NY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Wonderland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, curated by Sue and Phil Knoll, No. 6 Depot, West Stockbridge, MA</w:t>
      </w:r>
    </w:p>
    <w:p w14:paraId="2F9FCE45" w14:textId="3BE83188" w:rsidR="0004067D" w:rsidRPr="00272B0F" w:rsidRDefault="00546351" w:rsidP="00757D69">
      <w:pPr>
        <w:widowControl w:val="0"/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2015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CASHEESH,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Geoffrey Young Gallery, Great Barrington, MA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Howdy Doody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, curated by Jenny Kemp and Leona Christie, Collar Works Gallery, Troy, NY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New Directions ’15,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juried by Juror:  Janet Bishop,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Weisel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Family Curator of Painting and Sculpture, The San Francisco Museum of Modern Art (SFMOMA), Barrett House Gallery,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Poughkeepksie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NY 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Exquisite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LABspace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>, Hillsdale, NY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 xml:space="preserve">Axis Mundi: New Work by Gina Occhiogrosso, Anne Austin Pearce, Frank Poor, and Jonathan </w:t>
      </w:r>
      <w:proofErr w:type="spellStart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Sharlin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>, Hunt-Cavanaugh Gallery, Providence College, RI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Shifting Ecologies 2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, curated by Marianne Van Lent, Athens Cultural Center, Athens, N</w:t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t>Y</w:t>
      </w:r>
      <w:r w:rsidR="009B1EDC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1E008A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Bellingham National Art Exhibition and Awards</w:t>
      </w:r>
      <w:r w:rsidR="009E4820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Whatcom Museum, WA</w:t>
      </w:r>
    </w:p>
    <w:p w14:paraId="630DF459" w14:textId="30BF84FE" w:rsidR="009211B3" w:rsidRPr="00272B0F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</w:t>
      </w:r>
      <w:r w:rsidR="007B28F3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2014   </w:t>
      </w:r>
      <w:r w:rsidR="009E4820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  </w:t>
      </w:r>
      <w:r w:rsidR="00546351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Shifting Ecologies,</w:t>
      </w:r>
      <w:r w:rsidR="00546351" w:rsidRPr="00272B0F">
        <w:rPr>
          <w:rFonts w:ascii="Helvetica" w:hAnsi="Helvetica"/>
          <w:color w:val="000000" w:themeColor="text1"/>
          <w:sz w:val="18"/>
          <w:szCs w:val="18"/>
        </w:rPr>
        <w:t xml:space="preserve"> The Painting Center, New York City, NY</w:t>
      </w:r>
      <w:r w:rsidR="00210B3D" w:rsidRPr="00272B0F">
        <w:rPr>
          <w:rFonts w:ascii="Helvetica" w:hAnsi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Memento,</w:t>
      </w:r>
      <w:r w:rsidR="00546351" w:rsidRPr="00272B0F">
        <w:rPr>
          <w:rFonts w:ascii="Helvetica" w:hAnsi="Helvetica"/>
          <w:color w:val="000000" w:themeColor="text1"/>
          <w:sz w:val="18"/>
          <w:szCs w:val="18"/>
        </w:rPr>
        <w:t xml:space="preserve"> Castle Gallery, The College of New Rochelle, New Rochelle, N</w:t>
      </w:r>
      <w:r w:rsidRPr="00272B0F">
        <w:rPr>
          <w:rFonts w:ascii="Helvetica" w:hAnsi="Helvetica"/>
          <w:color w:val="000000" w:themeColor="text1"/>
          <w:sz w:val="18"/>
          <w:szCs w:val="18"/>
        </w:rPr>
        <w:t>Y</w:t>
      </w:r>
    </w:p>
    <w:p w14:paraId="7D6CA235" w14:textId="15EA0158" w:rsidR="009211B3" w:rsidRPr="00272B0F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46351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Lay of the Land</w:t>
      </w:r>
      <w:r w:rsidR="00546351" w:rsidRPr="00272B0F">
        <w:rPr>
          <w:rFonts w:ascii="Helvetica" w:hAnsi="Helvetica"/>
          <w:color w:val="000000" w:themeColor="text1"/>
          <w:sz w:val="18"/>
          <w:szCs w:val="18"/>
        </w:rPr>
        <w:t xml:space="preserve">, Mikhail </w:t>
      </w:r>
      <w:proofErr w:type="spellStart"/>
      <w:r w:rsidR="00546351" w:rsidRPr="00272B0F">
        <w:rPr>
          <w:rFonts w:ascii="Helvetica" w:hAnsi="Helvetica"/>
          <w:color w:val="000000" w:themeColor="text1"/>
          <w:sz w:val="18"/>
          <w:szCs w:val="18"/>
        </w:rPr>
        <w:t>Zakin</w:t>
      </w:r>
      <w:proofErr w:type="spellEnd"/>
      <w:r w:rsidR="00546351" w:rsidRPr="00272B0F">
        <w:rPr>
          <w:rFonts w:ascii="Helvetica" w:hAnsi="Helvetica"/>
          <w:color w:val="000000" w:themeColor="text1"/>
          <w:sz w:val="18"/>
          <w:szCs w:val="18"/>
        </w:rPr>
        <w:t xml:space="preserve"> Gallery, Demarest, New Jerse</w:t>
      </w:r>
      <w:r w:rsidRPr="00272B0F">
        <w:rPr>
          <w:rFonts w:ascii="Helvetica" w:hAnsi="Helvetica"/>
          <w:color w:val="000000" w:themeColor="text1"/>
          <w:sz w:val="18"/>
          <w:szCs w:val="18"/>
        </w:rPr>
        <w:t>y</w:t>
      </w:r>
    </w:p>
    <w:p w14:paraId="360445F5" w14:textId="3B37CC8D" w:rsidR="009211B3" w:rsidRPr="00272B0F" w:rsidRDefault="009211B3" w:rsidP="00993F1B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46351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The Continuing View</w:t>
      </w:r>
      <w:r w:rsidR="00546351" w:rsidRPr="00272B0F">
        <w:rPr>
          <w:rFonts w:ascii="Helvetica" w:hAnsi="Helvetica"/>
          <w:color w:val="000000" w:themeColor="text1"/>
          <w:sz w:val="18"/>
          <w:szCs w:val="18"/>
        </w:rPr>
        <w:t>, Tyler Art Gallery, State University of New York at Oswego</w:t>
      </w:r>
      <w:r w:rsidR="009B1EDC" w:rsidRPr="00272B0F">
        <w:rPr>
          <w:rFonts w:ascii="Helvetica" w:hAnsi="Helvetica"/>
          <w:color w:val="000000" w:themeColor="text1"/>
          <w:sz w:val="18"/>
          <w:szCs w:val="18"/>
        </w:rPr>
        <w:t>, Oswego. NY</w:t>
      </w:r>
    </w:p>
    <w:p w14:paraId="4E0410DD" w14:textId="55C0F271" w:rsidR="00546351" w:rsidRPr="00272B0F" w:rsidRDefault="009211B3" w:rsidP="00757D69">
      <w:pPr>
        <w:tabs>
          <w:tab w:val="left" w:pos="117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46351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Mid-Atlantic New Painting</w:t>
      </w:r>
      <w:r w:rsidR="00546351" w:rsidRPr="00272B0F">
        <w:rPr>
          <w:rFonts w:ascii="Helvetica" w:hAnsi="Helvetica"/>
          <w:color w:val="000000" w:themeColor="text1"/>
          <w:sz w:val="18"/>
          <w:szCs w:val="18"/>
        </w:rPr>
        <w:t xml:space="preserve">, University of Mary Washington Galleries, Virginia </w:t>
      </w:r>
    </w:p>
    <w:p w14:paraId="7276648A" w14:textId="519171D3" w:rsidR="0004067D" w:rsidRPr="00272B0F" w:rsidRDefault="009211B3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2013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7B28F3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Unhinged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>, Pierogi Gallery, Brooklyn, NY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Terra Incognita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, Castle Gallery, The College of New Rochelle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546351"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Our Backyard, Artists Consider the Environment</w:t>
      </w:r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proofErr w:type="spellStart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>Roos</w:t>
      </w:r>
      <w:proofErr w:type="spellEnd"/>
      <w:r w:rsidR="0054635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Arts, Rosendale, N</w:t>
      </w:r>
      <w:r w:rsidR="00757D69" w:rsidRPr="00272B0F">
        <w:rPr>
          <w:rFonts w:ascii="Helvetica" w:hAnsi="Helvetica" w:cs="Helvetica"/>
          <w:color w:val="000000" w:themeColor="text1"/>
          <w:sz w:val="18"/>
          <w:szCs w:val="18"/>
        </w:rPr>
        <w:t>Y</w:t>
      </w:r>
    </w:p>
    <w:p w14:paraId="1C0D04E6" w14:textId="53C892C1" w:rsidR="00A17B89" w:rsidRPr="00272B0F" w:rsidRDefault="00546351" w:rsidP="00A17B89">
      <w:pPr>
        <w:widowControl w:val="0"/>
        <w:tabs>
          <w:tab w:val="left" w:pos="360"/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2012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Natural/Constructed,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The Painting Center, NYC, NY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Grey Matters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The Albany International Airport Art &amp; Culture Program 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 xml:space="preserve">Flux: Gina Occhiogrosso, Kathleen </w:t>
      </w:r>
      <w:proofErr w:type="spellStart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Thum</w:t>
      </w:r>
      <w:proofErr w:type="spellEnd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 xml:space="preserve">, and </w:t>
      </w:r>
      <w:proofErr w:type="spellStart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Cein</w:t>
      </w:r>
      <w:proofErr w:type="spellEnd"/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 xml:space="preserve"> Watson,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The Arts Center of the Capital Region, Troy, NY</w:t>
      </w:r>
    </w:p>
    <w:p w14:paraId="436B9704" w14:textId="76849973" w:rsidR="007B28F3" w:rsidRPr="00272B0F" w:rsidRDefault="00546351" w:rsidP="009B1EDC">
      <w:pPr>
        <w:widowControl w:val="0"/>
        <w:tabs>
          <w:tab w:val="left" w:pos="56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2010</w:t>
      </w:r>
      <w:r w:rsidR="009211B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The Other End of the Line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, a Francis Cape project in collaboration with curator Ian Berry, The Highline, Chelsea, NYC, NY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Hemispheres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Lana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Santorelli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Gallery, New York, NY</w:t>
      </w:r>
    </w:p>
    <w:p w14:paraId="535C7905" w14:textId="028A774A" w:rsidR="0057662F" w:rsidRPr="00272B0F" w:rsidRDefault="0057662F" w:rsidP="009B1EDC">
      <w:pPr>
        <w:tabs>
          <w:tab w:val="left" w:pos="360"/>
          <w:tab w:val="left" w:pos="1260"/>
        </w:tabs>
        <w:ind w:left="1080" w:hanging="720"/>
        <w:rPr>
          <w:rFonts w:ascii="Helvetica" w:hAnsi="Helvetica"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2009</w:t>
      </w:r>
      <w:r w:rsidR="007B28F3" w:rsidRPr="00272B0F">
        <w:rPr>
          <w:rFonts w:ascii="Helvetica" w:hAnsi="Helvetica"/>
          <w:color w:val="000000" w:themeColor="text1"/>
          <w:sz w:val="18"/>
          <w:szCs w:val="18"/>
        </w:rPr>
        <w:t xml:space="preserve">     </w:t>
      </w:r>
      <w:r w:rsidR="009211B3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>Fence Show Select</w:t>
      </w:r>
      <w:r w:rsidRPr="00272B0F">
        <w:rPr>
          <w:rFonts w:ascii="Helvetica" w:hAnsi="Helvetica"/>
          <w:bCs/>
          <w:color w:val="000000" w:themeColor="text1"/>
          <w:sz w:val="18"/>
          <w:szCs w:val="18"/>
        </w:rPr>
        <w:t>, juried by Sarah Cunningham, curator, The College of New Jersey, at Trenton, The Arts Center of the Capital Region, Troy, NY</w:t>
      </w:r>
      <w:r w:rsidRPr="00272B0F">
        <w:rPr>
          <w:rFonts w:ascii="Helvetica" w:hAnsi="Helvetica"/>
          <w:bCs/>
          <w:color w:val="000000" w:themeColor="text1"/>
          <w:sz w:val="18"/>
          <w:szCs w:val="18"/>
        </w:rPr>
        <w:cr/>
      </w:r>
      <w:r w:rsidR="009B1EDC" w:rsidRPr="00272B0F">
        <w:rPr>
          <w:rFonts w:ascii="Helvetica" w:hAnsi="Helvetica"/>
          <w:bCs/>
          <w:color w:val="000000" w:themeColor="text1"/>
          <w:sz w:val="18"/>
          <w:szCs w:val="18"/>
        </w:rPr>
        <w:br/>
      </w:r>
      <w:r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>Group Show,</w:t>
      </w:r>
      <w:r w:rsidRPr="00272B0F">
        <w:rPr>
          <w:rFonts w:ascii="Helvetica" w:hAnsi="Helvetica"/>
          <w:bCs/>
          <w:color w:val="000000" w:themeColor="text1"/>
          <w:sz w:val="18"/>
          <w:szCs w:val="18"/>
        </w:rPr>
        <w:t xml:space="preserve"> Brenda Taylor Gallery, NYC, NY</w:t>
      </w:r>
      <w:r w:rsidR="009B1EDC" w:rsidRPr="00272B0F">
        <w:rPr>
          <w:rFonts w:ascii="Helvetica" w:hAnsi="Helvetica"/>
          <w:bCs/>
          <w:color w:val="000000" w:themeColor="text1"/>
          <w:sz w:val="18"/>
          <w:szCs w:val="18"/>
        </w:rPr>
        <w:br/>
      </w:r>
    </w:p>
    <w:p w14:paraId="55769B4D" w14:textId="57FFBAF3" w:rsidR="007165CD" w:rsidRPr="00272B0F" w:rsidRDefault="007B28F3" w:rsidP="00757D69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lastRenderedPageBreak/>
        <w:t xml:space="preserve">             </w:t>
      </w:r>
      <w:r w:rsidR="009211B3"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 xml:space="preserve">On </w:t>
      </w:r>
      <w:r w:rsidR="009E4820"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>t</w:t>
      </w:r>
      <w:r w:rsidR="0057662F" w:rsidRPr="00272B0F">
        <w:rPr>
          <w:rFonts w:ascii="Helvetica" w:hAnsi="Helvetica"/>
          <w:bCs/>
          <w:i/>
          <w:color w:val="000000" w:themeColor="text1"/>
          <w:sz w:val="18"/>
          <w:szCs w:val="18"/>
        </w:rPr>
        <w:t>he Surface,</w:t>
      </w:r>
      <w:r w:rsidR="0057662F" w:rsidRPr="00272B0F">
        <w:rPr>
          <w:rFonts w:ascii="Helvetica" w:hAnsi="Helvetica"/>
          <w:bCs/>
          <w:color w:val="000000" w:themeColor="text1"/>
          <w:sz w:val="18"/>
          <w:szCs w:val="18"/>
        </w:rPr>
        <w:t xml:space="preserve"> Drawings on Paper Invitational, Clement Art Gallery, Troy, NY</w:t>
      </w:r>
    </w:p>
    <w:p w14:paraId="3DE6015C" w14:textId="060E1321" w:rsidR="009E4820" w:rsidRPr="00272B0F" w:rsidRDefault="0057662F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2008</w:t>
      </w:r>
      <w:r w:rsidR="007B28F3" w:rsidRPr="00272B0F">
        <w:rPr>
          <w:rFonts w:ascii="Helvetica" w:hAnsi="Helvetica"/>
          <w:color w:val="000000" w:themeColor="text1"/>
          <w:sz w:val="18"/>
          <w:szCs w:val="18"/>
        </w:rPr>
        <w:t xml:space="preserve">    </w:t>
      </w:r>
      <w:r w:rsidR="009E4820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9211B3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Conceits of Idle Hours,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Gina Occhiogrosso and Katherine McDowell Patterson,</w:t>
      </w:r>
    </w:p>
    <w:p w14:paraId="1AE74834" w14:textId="1A9DD55E" w:rsidR="0057662F" w:rsidRPr="00272B0F" w:rsidRDefault="009E4820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     </w:t>
      </w:r>
      <w:r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>Saratoga Art Center, Saratoga Springs, NY</w:t>
      </w:r>
    </w:p>
    <w:p w14:paraId="35C9B3A1" w14:textId="3BD28040" w:rsidR="0057662F" w:rsidRPr="00272B0F" w:rsidRDefault="007B28F3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            </w:t>
      </w:r>
      <w:r w:rsidR="009211B3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Locally Grown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>, The Albany International Airport Art &amp; Culture Program, Albany, NY</w:t>
      </w:r>
    </w:p>
    <w:p w14:paraId="09E54844" w14:textId="77777777" w:rsidR="009E4820" w:rsidRPr="00272B0F" w:rsidRDefault="009E4820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</w:p>
    <w:p w14:paraId="3C545F54" w14:textId="602FD942" w:rsidR="0057662F" w:rsidRPr="00272B0F" w:rsidRDefault="0057662F" w:rsidP="00993F1B">
      <w:pPr>
        <w:tabs>
          <w:tab w:val="left" w:pos="1260"/>
        </w:tabs>
        <w:spacing w:line="360" w:lineRule="auto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>2007</w:t>
      </w:r>
      <w:r w:rsidR="007B28F3" w:rsidRPr="00272B0F">
        <w:rPr>
          <w:rFonts w:ascii="Helvetica" w:hAnsi="Helvetica"/>
          <w:color w:val="000000" w:themeColor="text1"/>
          <w:sz w:val="18"/>
          <w:szCs w:val="18"/>
        </w:rPr>
        <w:t xml:space="preserve">     </w:t>
      </w:r>
      <w:r w:rsidR="009211B3" w:rsidRPr="00272B0F">
        <w:rPr>
          <w:rFonts w:ascii="Helvetica" w:hAnsi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Mohawk Hudson Invitational,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Albany Center Galleries, Albany, NY</w:t>
      </w:r>
    </w:p>
    <w:p w14:paraId="6AF5911B" w14:textId="7522ABB4" w:rsidR="009E4820" w:rsidRPr="00272B0F" w:rsidRDefault="009E4820" w:rsidP="003F6601">
      <w:pPr>
        <w:tabs>
          <w:tab w:val="left" w:pos="1170"/>
        </w:tabs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            </w:t>
      </w:r>
      <w:r w:rsidR="009211B3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Sugar Buzz,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 xml:space="preserve"> curated by Susan </w:t>
      </w:r>
      <w:proofErr w:type="spellStart"/>
      <w:r w:rsidR="0057662F" w:rsidRPr="00272B0F">
        <w:rPr>
          <w:rFonts w:ascii="Helvetica" w:hAnsi="Helvetica"/>
          <w:color w:val="000000" w:themeColor="text1"/>
          <w:sz w:val="18"/>
          <w:szCs w:val="18"/>
        </w:rPr>
        <w:t>Hoeltzel</w:t>
      </w:r>
      <w:proofErr w:type="spellEnd"/>
      <w:r w:rsidR="0057662F" w:rsidRPr="00272B0F">
        <w:rPr>
          <w:rFonts w:ascii="Helvetica" w:hAnsi="Helvetica"/>
          <w:color w:val="000000" w:themeColor="text1"/>
          <w:sz w:val="18"/>
          <w:szCs w:val="18"/>
        </w:rPr>
        <w:t xml:space="preserve"> and Nina </w:t>
      </w:r>
      <w:proofErr w:type="spellStart"/>
      <w:r w:rsidR="0057662F" w:rsidRPr="00272B0F">
        <w:rPr>
          <w:rFonts w:ascii="Helvetica" w:hAnsi="Helvetica"/>
          <w:color w:val="000000" w:themeColor="text1"/>
          <w:sz w:val="18"/>
          <w:szCs w:val="18"/>
        </w:rPr>
        <w:t>Sundell</w:t>
      </w:r>
      <w:proofErr w:type="spellEnd"/>
      <w:r w:rsidR="0057662F" w:rsidRPr="00272B0F">
        <w:rPr>
          <w:rFonts w:ascii="Helvetica" w:hAnsi="Helvetica"/>
          <w:color w:val="000000" w:themeColor="text1"/>
          <w:sz w:val="18"/>
          <w:szCs w:val="18"/>
        </w:rPr>
        <w:t>, Lehman College Art Gallery</w:t>
      </w:r>
      <w:r w:rsidRPr="00272B0F">
        <w:rPr>
          <w:rFonts w:ascii="Helvetica" w:hAnsi="Helvetica"/>
          <w:color w:val="000000" w:themeColor="text1"/>
          <w:sz w:val="18"/>
          <w:szCs w:val="18"/>
        </w:rPr>
        <w:t>,</w:t>
      </w:r>
    </w:p>
    <w:p w14:paraId="0BD9DBC1" w14:textId="35135B74" w:rsidR="0057662F" w:rsidRPr="00272B0F" w:rsidRDefault="009E4820" w:rsidP="003F6601">
      <w:pPr>
        <w:tabs>
          <w:tab w:val="left" w:pos="1170"/>
        </w:tabs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 xml:space="preserve">             </w:t>
      </w:r>
      <w:r w:rsidR="009211B3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>Bronx, NY</w:t>
      </w:r>
      <w:r w:rsidR="003F6601" w:rsidRPr="00272B0F">
        <w:rPr>
          <w:rFonts w:ascii="Helvetica" w:hAnsi="Helvetica"/>
          <w:color w:val="000000" w:themeColor="text1"/>
          <w:sz w:val="18"/>
          <w:szCs w:val="18"/>
        </w:rPr>
        <w:br/>
      </w:r>
    </w:p>
    <w:p w14:paraId="33DF82C4" w14:textId="08B3E4F5" w:rsidR="0057662F" w:rsidRPr="00272B0F" w:rsidRDefault="00993F1B" w:rsidP="00757D69">
      <w:pPr>
        <w:tabs>
          <w:tab w:val="left" w:pos="1170"/>
        </w:tabs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ab/>
      </w:r>
      <w:r w:rsidR="0057662F" w:rsidRPr="00272B0F">
        <w:rPr>
          <w:rFonts w:ascii="Helvetica" w:hAnsi="Helvetica"/>
          <w:i/>
          <w:iCs/>
          <w:color w:val="000000" w:themeColor="text1"/>
          <w:sz w:val="18"/>
          <w:szCs w:val="18"/>
        </w:rPr>
        <w:t>Exhibition by Artists of the Mohawk-Hudson Region,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 xml:space="preserve"> Albany International Airport Art &amp; Culture Program, Albany, NY</w:t>
      </w:r>
    </w:p>
    <w:p w14:paraId="1B8E9D26" w14:textId="00AAEB51" w:rsidR="00CF737E" w:rsidRPr="00272B0F" w:rsidRDefault="00CF737E" w:rsidP="00D32408">
      <w:pPr>
        <w:tabs>
          <w:tab w:val="left" w:pos="1170"/>
        </w:tabs>
        <w:spacing w:line="360" w:lineRule="auto"/>
        <w:rPr>
          <w:rFonts w:ascii="Helvetica" w:hAnsi="Helvetica"/>
          <w:color w:val="000000" w:themeColor="text1"/>
          <w:sz w:val="18"/>
          <w:szCs w:val="18"/>
        </w:rPr>
      </w:pPr>
    </w:p>
    <w:p w14:paraId="0D9CA5A3" w14:textId="44841E63" w:rsidR="007165CD" w:rsidRPr="00272B0F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1080" w:hanging="720"/>
        <w:rPr>
          <w:rFonts w:ascii="Helvetica" w:hAnsi="Helvetica" w:cs="Helvetica"/>
          <w:b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color w:val="000000" w:themeColor="text1"/>
          <w:sz w:val="18"/>
          <w:szCs w:val="18"/>
        </w:rPr>
        <w:t>EDUCATION</w:t>
      </w:r>
    </w:p>
    <w:p w14:paraId="4D8B2000" w14:textId="77777777" w:rsidR="007165CD" w:rsidRPr="00272B0F" w:rsidRDefault="007165CD" w:rsidP="005F37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MFA in Painting, SUNY Buffalo, Buffalo, NY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</w:p>
    <w:p w14:paraId="145FA208" w14:textId="17083AE5" w:rsidR="00981865" w:rsidRPr="00272B0F" w:rsidRDefault="007165CD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BFA in Painting, Tyler School of Art, Philadelphia, PA</w:t>
      </w:r>
      <w:r w:rsidR="00757D69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</w:p>
    <w:p w14:paraId="22B9DEE8" w14:textId="2BA547DF" w:rsidR="00210B3D" w:rsidRPr="00272B0F" w:rsidRDefault="00993F1B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 w:hanging="72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 xml:space="preserve">      </w:t>
      </w: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ab/>
      </w:r>
      <w:r w:rsidR="00210B3D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AWAR</w:t>
      </w:r>
      <w:r w:rsidR="00757D69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D</w:t>
      </w:r>
      <w:r w:rsidR="00210B3D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S</w:t>
      </w:r>
      <w:r w:rsidR="00757D69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br/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2018 </w:t>
      </w:r>
      <w:r w:rsidR="00210B3D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ab/>
        <w:t xml:space="preserve">    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 xml:space="preserve">Juror’s Award, Artists of the Hudson Mohawk Region, </w:t>
      </w:r>
      <w:r w:rsidR="00210B3D" w:rsidRPr="00272B0F">
        <w:rPr>
          <w:rFonts w:ascii="Helvetica" w:hAnsi="Helvetica"/>
          <w:color w:val="000000" w:themeColor="text1"/>
          <w:sz w:val="18"/>
          <w:szCs w:val="18"/>
        </w:rPr>
        <w:t>University Art Museum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>,</w:t>
      </w:r>
      <w:r w:rsidR="00210B3D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r w:rsidR="0057662F" w:rsidRPr="00272B0F">
        <w:rPr>
          <w:rFonts w:ascii="Helvetica" w:hAnsi="Helvetica"/>
          <w:color w:val="000000" w:themeColor="text1"/>
          <w:sz w:val="18"/>
          <w:szCs w:val="18"/>
        </w:rPr>
        <w:t>Albany, NY</w:t>
      </w:r>
    </w:p>
    <w:p w14:paraId="2289A918" w14:textId="05F59917" w:rsidR="003F6601" w:rsidRPr="00272B0F" w:rsidRDefault="0057662F" w:rsidP="00D32408">
      <w:pPr>
        <w:widowControl w:val="0"/>
        <w:tabs>
          <w:tab w:val="left" w:pos="560"/>
          <w:tab w:val="left" w:pos="99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080" w:hanging="72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2011</w:t>
      </w: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ab/>
        <w:t xml:space="preserve">      </w:t>
      </w:r>
      <w:r w:rsidRPr="00272B0F">
        <w:rPr>
          <w:rFonts w:ascii="Helvetica" w:hAnsi="Helvetica"/>
          <w:color w:val="000000" w:themeColor="text1"/>
          <w:sz w:val="18"/>
          <w:szCs w:val="18"/>
        </w:rPr>
        <w:t>Juror’s Award, Artists of the Hudson Mohawk Region, Hyde Collection, Glens Falls, NY</w:t>
      </w:r>
      <w:r w:rsidR="00757D69" w:rsidRPr="00272B0F">
        <w:rPr>
          <w:rFonts w:ascii="Helvetica" w:hAnsi="Helvetica"/>
          <w:i/>
          <w:color w:val="000000" w:themeColor="text1"/>
          <w:sz w:val="18"/>
          <w:szCs w:val="18"/>
        </w:rPr>
        <w:br/>
      </w:r>
    </w:p>
    <w:p w14:paraId="5115A789" w14:textId="59C1748A" w:rsidR="00210B3D" w:rsidRPr="00272B0F" w:rsidRDefault="00210B3D" w:rsidP="003F6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72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FLAT FILES/ SLIDE REGISTRIES</w:t>
      </w:r>
      <w:r w:rsidR="003F6601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br/>
      </w:r>
    </w:p>
    <w:p w14:paraId="46C91E4B" w14:textId="06621DDE" w:rsidR="00210B3D" w:rsidRPr="00272B0F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2015- </w:t>
      </w:r>
      <w:r w:rsidR="00993F1B" w:rsidRPr="00272B0F">
        <w:rPr>
          <w:rFonts w:ascii="Helvetica" w:hAnsi="Helvetica" w:cs="Helvetica"/>
          <w:color w:val="000000" w:themeColor="text1"/>
          <w:sz w:val="18"/>
          <w:szCs w:val="18"/>
        </w:rPr>
        <w:t>p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>resent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Pierogi, Brooklyn, NY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</w:p>
    <w:p w14:paraId="2B09A8DC" w14:textId="4B85A9A2" w:rsidR="006E6AA9" w:rsidRPr="00272B0F" w:rsidRDefault="007165C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2019- </w:t>
      </w:r>
      <w:r w:rsidR="003F6601" w:rsidRPr="00272B0F">
        <w:rPr>
          <w:rFonts w:ascii="Helvetica" w:hAnsi="Helvetica" w:cs="Helvetica"/>
          <w:color w:val="000000" w:themeColor="text1"/>
          <w:sz w:val="18"/>
          <w:szCs w:val="18"/>
        </w:rPr>
        <w:t>2020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Collar Works, </w:t>
      </w:r>
      <w:r w:rsidR="003F660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Curated by Deborah </w:t>
      </w:r>
      <w:proofErr w:type="spellStart"/>
      <w:r w:rsidR="003F6601" w:rsidRPr="00272B0F">
        <w:rPr>
          <w:rFonts w:ascii="Helvetica" w:hAnsi="Helvetica" w:cs="Helvetica"/>
          <w:color w:val="000000" w:themeColor="text1"/>
          <w:sz w:val="18"/>
          <w:szCs w:val="18"/>
        </w:rPr>
        <w:t>Zlotsky</w:t>
      </w:r>
      <w:proofErr w:type="spellEnd"/>
      <w:r w:rsidR="003F6601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>Troy, NY</w:t>
      </w:r>
    </w:p>
    <w:p w14:paraId="1A84F14D" w14:textId="53A6E558" w:rsidR="00A324D5" w:rsidRPr="00272B0F" w:rsidRDefault="00757D69" w:rsidP="00757D6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="007165C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RESID</w:t>
      </w:r>
      <w:r w:rsidR="00A77921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E</w:t>
      </w:r>
      <w:r w:rsidR="00A324D5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NCIES/FELLOWSHIPS</w:t>
      </w:r>
    </w:p>
    <w:p w14:paraId="3AFCBBC0" w14:textId="3F9BCEAD" w:rsidR="000E411F" w:rsidRPr="00272B0F" w:rsidRDefault="009461C6" w:rsidP="009461C6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2018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The Elizabeth Murray Artist Residency,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Granville, NY (Pilot year, by invitation)</w:t>
      </w:r>
    </w:p>
    <w:p w14:paraId="7929CFD7" w14:textId="7A1CB5D5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VCCA; Virginia Center for the Creative Arts,  </w:t>
      </w:r>
    </w:p>
    <w:p w14:paraId="54176623" w14:textId="3A78A95C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2017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>MacDowell Colony,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Peterborough, NH </w:t>
      </w:r>
    </w:p>
    <w:p w14:paraId="20B63072" w14:textId="4206075D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2016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Vermont Studio Center,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Johnson, VT</w:t>
      </w:r>
    </w:p>
    <w:p w14:paraId="086D5631" w14:textId="7C55458F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2014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The American Academy of Rome,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Rome, Italy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71565A" w:rsidRPr="00272B0F">
        <w:rPr>
          <w:rFonts w:ascii="Helvetica" w:hAnsi="Helvetica" w:cs="Helvetica"/>
          <w:color w:val="000000" w:themeColor="text1"/>
          <w:sz w:val="18"/>
          <w:szCs w:val="18"/>
        </w:rPr>
        <w:t>(Visiting Artist)</w:t>
      </w:r>
    </w:p>
    <w:p w14:paraId="659041EE" w14:textId="6E5A89CA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             </w:t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proofErr w:type="spellStart"/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>Ragdale</w:t>
      </w:r>
      <w:proofErr w:type="spellEnd"/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Foundation,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Lake Forest, IL</w:t>
      </w:r>
    </w:p>
    <w:p w14:paraId="6895FA05" w14:textId="2264FA8D" w:rsidR="000E411F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             </w:t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VCCA; Virginia Center for the Creative Arts</w:t>
      </w:r>
    </w:p>
    <w:p w14:paraId="3D77F290" w14:textId="16ECC9EB" w:rsidR="006E6AA9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             </w:t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>Winter Shakers residency, The Millay Colony for the Arts, Inc, Austerlitz, NY</w:t>
      </w:r>
    </w:p>
    <w:p w14:paraId="6A3E4723" w14:textId="02AC9467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2013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>The Millay Colony for the Arts, Inc</w:t>
      </w:r>
      <w:r w:rsidR="006E6AA9" w:rsidRPr="00272B0F">
        <w:rPr>
          <w:rFonts w:ascii="Helvetica" w:hAnsi="Helvetica" w:cs="Helvetica"/>
          <w:color w:val="000000" w:themeColor="text1"/>
          <w:sz w:val="18"/>
          <w:szCs w:val="18"/>
        </w:rPr>
        <w:t>, Austerlitz, NY</w:t>
      </w:r>
    </w:p>
    <w:p w14:paraId="2CE7FA2D" w14:textId="31C5D344" w:rsidR="00A324D5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2012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A324D5" w:rsidRPr="00272B0F">
        <w:rPr>
          <w:rFonts w:ascii="Helvetica" w:hAnsi="Helvetica" w:cs="Helvetica"/>
          <w:color w:val="000000" w:themeColor="text1"/>
          <w:sz w:val="18"/>
          <w:szCs w:val="18"/>
        </w:rPr>
        <w:t>VCCA; Virginia Center for the Creative Arts</w:t>
      </w:r>
    </w:p>
    <w:p w14:paraId="0C71A400" w14:textId="0D4692C1" w:rsidR="000E411F" w:rsidRPr="00272B0F" w:rsidRDefault="007165CD" w:rsidP="00993F1B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2011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Constance </w:t>
      </w:r>
      <w:proofErr w:type="spellStart"/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Saltonstall</w:t>
      </w:r>
      <w:proofErr w:type="spellEnd"/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Foundation</w:t>
      </w:r>
    </w:p>
    <w:p w14:paraId="22536C8E" w14:textId="74062458" w:rsidR="008E7DDB" w:rsidRPr="00272B0F" w:rsidRDefault="007165CD" w:rsidP="00D32408">
      <w:pPr>
        <w:widowControl w:val="0"/>
        <w:tabs>
          <w:tab w:val="left" w:pos="560"/>
          <w:tab w:val="left" w:pos="1120"/>
          <w:tab w:val="left" w:pos="153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99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2010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0E411F" w:rsidRPr="00272B0F">
        <w:rPr>
          <w:rFonts w:ascii="Helvetica" w:hAnsi="Helvetica" w:cs="Helvetica"/>
          <w:color w:val="000000" w:themeColor="text1"/>
          <w:sz w:val="18"/>
          <w:szCs w:val="18"/>
        </w:rPr>
        <w:t>VCCA; Virginia Center for the Creative Art</w:t>
      </w:r>
      <w:r w:rsidR="00D32408" w:rsidRPr="00272B0F">
        <w:rPr>
          <w:rFonts w:ascii="Helvetica" w:hAnsi="Helvetica" w:cs="Helvetica"/>
          <w:color w:val="000000" w:themeColor="text1"/>
          <w:sz w:val="18"/>
          <w:szCs w:val="18"/>
        </w:rPr>
        <w:t>s</w:t>
      </w:r>
    </w:p>
    <w:p w14:paraId="796DE6B0" w14:textId="1473440F" w:rsidR="00047FA2" w:rsidRPr="00272B0F" w:rsidRDefault="00F94511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   </w:t>
      </w:r>
    </w:p>
    <w:p w14:paraId="2506C1E7" w14:textId="0F497537" w:rsidR="00894281" w:rsidRPr="00272B0F" w:rsidRDefault="00894281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10227E99" w14:textId="77777777" w:rsidR="00894281" w:rsidRPr="00272B0F" w:rsidRDefault="00894281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48166D31" w14:textId="77777777" w:rsidR="000026B7" w:rsidRPr="00272B0F" w:rsidRDefault="000026B7" w:rsidP="00757D69">
      <w:pPr>
        <w:ind w:firstLine="360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62654AB0" w14:textId="20319E05" w:rsidR="00F94511" w:rsidRPr="00272B0F" w:rsidRDefault="00F94511" w:rsidP="00047FA2">
      <w:pPr>
        <w:ind w:firstLine="360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>PODCAST INTERVIEWS</w:t>
      </w:r>
    </w:p>
    <w:p w14:paraId="62EF1F4C" w14:textId="3790A0D7" w:rsidR="00F94511" w:rsidRPr="00272B0F" w:rsidRDefault="00F94511" w:rsidP="006856B7">
      <w:pPr>
        <w:ind w:left="360" w:hanging="270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    </w:t>
      </w:r>
      <w:r w:rsidR="006856B7" w:rsidRPr="00272B0F">
        <w:rPr>
          <w:rFonts w:ascii="Helvetica" w:hAnsi="Helvetica"/>
          <w:color w:val="000000" w:themeColor="text1"/>
          <w:sz w:val="18"/>
          <w:szCs w:val="18"/>
        </w:rPr>
        <w:t xml:space="preserve">Gina Occhiogrosso, in conversation, 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Collar </w:t>
      </w:r>
      <w:r w:rsidR="006856B7" w:rsidRPr="00272B0F">
        <w:rPr>
          <w:rFonts w:ascii="Helvetica" w:hAnsi="Helvetica"/>
          <w:color w:val="000000" w:themeColor="text1"/>
          <w:sz w:val="18"/>
          <w:szCs w:val="18"/>
        </w:rPr>
        <w:t>W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orks </w:t>
      </w:r>
      <w:r w:rsidR="006856B7" w:rsidRPr="00272B0F">
        <w:rPr>
          <w:rFonts w:ascii="Helvetica" w:hAnsi="Helvetica"/>
          <w:color w:val="000000" w:themeColor="text1"/>
          <w:sz w:val="18"/>
          <w:szCs w:val="18"/>
        </w:rPr>
        <w:t>R</w:t>
      </w: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adio, </w:t>
      </w:r>
      <w:r w:rsidR="006856B7" w:rsidRPr="00272B0F">
        <w:rPr>
          <w:rFonts w:ascii="Helvetica" w:hAnsi="Helvetica"/>
          <w:color w:val="000000" w:themeColor="text1"/>
          <w:sz w:val="18"/>
          <w:szCs w:val="18"/>
        </w:rPr>
        <w:t xml:space="preserve">hosted </w:t>
      </w:r>
      <w:r w:rsidRPr="00272B0F">
        <w:rPr>
          <w:rFonts w:ascii="Helvetica" w:hAnsi="Helvetica"/>
          <w:color w:val="000000" w:themeColor="text1"/>
          <w:sz w:val="18"/>
          <w:szCs w:val="18"/>
        </w:rPr>
        <w:t>by Justin Baker, Feb 15, 2022,</w:t>
      </w:r>
      <w:r w:rsidR="006856B7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hyperlink r:id="rId8" w:history="1">
        <w:r w:rsidR="006856B7" w:rsidRPr="00272B0F">
          <w:rPr>
            <w:rStyle w:val="Hyperlink"/>
            <w:rFonts w:ascii="Helvetica" w:hAnsi="Helvetica"/>
            <w:color w:val="000000" w:themeColor="text1"/>
            <w:sz w:val="18"/>
            <w:szCs w:val="18"/>
          </w:rPr>
          <w:t>http://collarworks.org/collar-works-radio</w:t>
        </w:r>
      </w:hyperlink>
    </w:p>
    <w:p w14:paraId="754CDD89" w14:textId="54EF06BA" w:rsidR="00A17B89" w:rsidRPr="00272B0F" w:rsidRDefault="00A17B89" w:rsidP="00757D69">
      <w:pPr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297FCE24" w14:textId="77777777" w:rsidR="00A17B89" w:rsidRPr="00272B0F" w:rsidRDefault="00A17B89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7C21713F" w14:textId="77777777" w:rsidR="00D32408" w:rsidRPr="00272B0F" w:rsidRDefault="00757D69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lastRenderedPageBreak/>
        <w:t xml:space="preserve">     </w:t>
      </w:r>
    </w:p>
    <w:p w14:paraId="3B9AF650" w14:textId="77777777" w:rsidR="00D32408" w:rsidRPr="00272B0F" w:rsidRDefault="00D32408" w:rsidP="00F94511">
      <w:pPr>
        <w:ind w:firstLine="90"/>
        <w:rPr>
          <w:rFonts w:ascii="Helvetica" w:hAnsi="Helvetica"/>
          <w:b/>
          <w:bCs/>
          <w:color w:val="000000" w:themeColor="text1"/>
          <w:sz w:val="18"/>
          <w:szCs w:val="18"/>
        </w:rPr>
      </w:pPr>
    </w:p>
    <w:p w14:paraId="6693F804" w14:textId="2A0276F9" w:rsidR="00F94511" w:rsidRPr="00272B0F" w:rsidRDefault="00F94511" w:rsidP="000026B7">
      <w:pPr>
        <w:ind w:firstLine="360"/>
        <w:rPr>
          <w:rFonts w:ascii="Helvetica" w:hAnsi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>BIBLIOGRAPHY</w:t>
      </w:r>
    </w:p>
    <w:p w14:paraId="559E9781" w14:textId="77777777" w:rsidR="00F94511" w:rsidRPr="00272B0F" w:rsidRDefault="00F94511" w:rsidP="00F94511">
      <w:pPr>
        <w:rPr>
          <w:rFonts w:ascii="Helvetica" w:hAnsi="Helvetica"/>
          <w:color w:val="000000" w:themeColor="text1"/>
          <w:sz w:val="18"/>
          <w:szCs w:val="18"/>
        </w:rPr>
      </w:pPr>
    </w:p>
    <w:p w14:paraId="2FBA215B" w14:textId="085E6D5D" w:rsidR="00824C4F" w:rsidRPr="00272B0F" w:rsidRDefault="00F94511" w:rsidP="00047FA2">
      <w:pPr>
        <w:spacing w:line="360" w:lineRule="auto"/>
        <w:rPr>
          <w:rFonts w:ascii="Helvetica" w:hAnsi="Helvetica"/>
          <w:color w:val="000000" w:themeColor="text1"/>
          <w:sz w:val="18"/>
          <w:szCs w:val="18"/>
        </w:rPr>
      </w:pPr>
      <w:r w:rsidRPr="00272B0F">
        <w:rPr>
          <w:rFonts w:ascii="Helvetica" w:hAnsi="Helvetica"/>
          <w:color w:val="000000" w:themeColor="text1"/>
          <w:sz w:val="18"/>
          <w:szCs w:val="18"/>
        </w:rPr>
        <w:t xml:space="preserve">       2022  </w:t>
      </w:r>
      <w:r w:rsidR="00047FA2" w:rsidRPr="00272B0F">
        <w:rPr>
          <w:rFonts w:ascii="Helvetica" w:hAnsi="Helvetica"/>
          <w:color w:val="000000" w:themeColor="text1"/>
          <w:sz w:val="18"/>
          <w:szCs w:val="18"/>
        </w:rPr>
        <w:t xml:space="preserve"> </w:t>
      </w:r>
      <w:proofErr w:type="gramStart"/>
      <w:r w:rsidR="00047FA2" w:rsidRPr="00272B0F">
        <w:rPr>
          <w:rFonts w:ascii="Helvetica" w:hAnsi="Helvetica"/>
          <w:color w:val="000000" w:themeColor="text1"/>
          <w:sz w:val="18"/>
          <w:szCs w:val="18"/>
        </w:rPr>
        <w:t xml:space="preserve">   “</w:t>
      </w:r>
      <w:proofErr w:type="gramEnd"/>
      <w:r w:rsidR="00824C4F" w:rsidRPr="00272B0F">
        <w:rPr>
          <w:rFonts w:ascii="Helvetica" w:hAnsi="Helvetica"/>
          <w:color w:val="000000" w:themeColor="text1"/>
          <w:sz w:val="18"/>
          <w:szCs w:val="18"/>
        </w:rPr>
        <w:t xml:space="preserve">Colorful art for dark times: </w:t>
      </w:r>
      <w:proofErr w:type="spellStart"/>
      <w:r w:rsidR="00824C4F" w:rsidRPr="00272B0F">
        <w:rPr>
          <w:rFonts w:ascii="Helvetica" w:hAnsi="Helvetica"/>
          <w:color w:val="000000" w:themeColor="text1"/>
          <w:sz w:val="18"/>
          <w:szCs w:val="18"/>
        </w:rPr>
        <w:t>Occhiogrosso's</w:t>
      </w:r>
      <w:proofErr w:type="spellEnd"/>
      <w:r w:rsidR="00824C4F" w:rsidRPr="00272B0F">
        <w:rPr>
          <w:rFonts w:ascii="Helvetica" w:hAnsi="Helvetica"/>
          <w:color w:val="000000" w:themeColor="text1"/>
          <w:sz w:val="18"/>
          <w:szCs w:val="18"/>
        </w:rPr>
        <w:t xml:space="preserve"> talent pulls it off</w:t>
      </w:r>
      <w:r w:rsidR="00824C4F"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>,</w:t>
      </w:r>
      <w:r w:rsidR="00047FA2"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>”</w:t>
      </w:r>
      <w:r w:rsidR="00824C4F" w:rsidRPr="00272B0F">
        <w:rPr>
          <w:rFonts w:ascii="Helvetica" w:hAnsi="Helvetica"/>
          <w:b/>
          <w:bCs/>
          <w:color w:val="000000" w:themeColor="text1"/>
          <w:sz w:val="18"/>
          <w:szCs w:val="18"/>
        </w:rPr>
        <w:t xml:space="preserve"> </w:t>
      </w:r>
      <w:r w:rsidR="00824C4F" w:rsidRPr="00272B0F">
        <w:rPr>
          <w:rFonts w:ascii="Helvetica" w:hAnsi="Helvetica"/>
          <w:color w:val="000000" w:themeColor="text1"/>
          <w:sz w:val="18"/>
          <w:szCs w:val="18"/>
        </w:rPr>
        <w:t xml:space="preserve">by William Jaeger, </w:t>
      </w:r>
      <w:r w:rsidR="00824C4F" w:rsidRPr="00272B0F">
        <w:rPr>
          <w:rFonts w:ascii="Helvetica" w:hAnsi="Helvetica"/>
          <w:color w:val="000000" w:themeColor="text1"/>
          <w:sz w:val="18"/>
          <w:szCs w:val="18"/>
          <w:u w:val="single"/>
        </w:rPr>
        <w:t>Times Union,</w:t>
      </w:r>
      <w:r w:rsidR="00824C4F" w:rsidRPr="00272B0F">
        <w:rPr>
          <w:rFonts w:ascii="Helvetica" w:hAnsi="Helvetica"/>
          <w:color w:val="000000" w:themeColor="text1"/>
          <w:sz w:val="18"/>
          <w:szCs w:val="18"/>
        </w:rPr>
        <w:t xml:space="preserve"> Mar 2</w:t>
      </w:r>
    </w:p>
    <w:p w14:paraId="36F0B5F1" w14:textId="0723B561" w:rsidR="00F94511" w:rsidRPr="00272B0F" w:rsidRDefault="00047FA2" w:rsidP="00047FA2">
      <w:pPr>
        <w:spacing w:line="360" w:lineRule="auto"/>
        <w:ind w:left="1120"/>
        <w:rPr>
          <w:rFonts w:ascii="Helvetica" w:hAnsi="Helvetica" w:cstheme="minorHAnsi"/>
          <w:color w:val="000000" w:themeColor="text1"/>
          <w:sz w:val="18"/>
          <w:szCs w:val="18"/>
        </w:rPr>
      </w:pPr>
      <w:r w:rsidRPr="00272B0F">
        <w:rPr>
          <w:rFonts w:ascii="Helvetica" w:hAnsi="Helvetica" w:cstheme="minorHAnsi"/>
          <w:color w:val="000000" w:themeColor="text1"/>
          <w:sz w:val="18"/>
          <w:szCs w:val="18"/>
        </w:rPr>
        <w:t>“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On Exhibit: </w:t>
      </w:r>
      <w:proofErr w:type="spellStart"/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>Occhiogrosso’s</w:t>
      </w:r>
      <w:proofErr w:type="spellEnd"/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art reflects pandemic, women in her family,</w:t>
      </w:r>
      <w:r w:rsidRPr="00272B0F">
        <w:rPr>
          <w:rFonts w:ascii="Helvetica" w:hAnsi="Helvetica" w:cstheme="minorHAnsi"/>
          <w:color w:val="000000" w:themeColor="text1"/>
          <w:sz w:val="18"/>
          <w:szCs w:val="18"/>
        </w:rPr>
        <w:t>”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</w:t>
      </w:r>
      <w:r w:rsidR="00F94511" w:rsidRPr="00272B0F">
        <w:rPr>
          <w:rFonts w:ascii="Helvetica" w:hAnsi="Helvetica"/>
          <w:color w:val="000000" w:themeColor="text1"/>
          <w:sz w:val="18"/>
          <w:szCs w:val="18"/>
        </w:rPr>
        <w:t>Indiana Nash,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</w:t>
      </w:r>
      <w:r w:rsidR="00824C4F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Feb 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20-26, 2022, 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  <w:u w:val="single"/>
        </w:rPr>
        <w:t>The Daily Gazette</w:t>
      </w:r>
    </w:p>
    <w:p w14:paraId="415444C1" w14:textId="63B21F8D" w:rsidR="008C0234" w:rsidRPr="00272B0F" w:rsidRDefault="00824C4F" w:rsidP="00047FA2">
      <w:pPr>
        <w:spacing w:line="360" w:lineRule="auto"/>
        <w:rPr>
          <w:rFonts w:ascii="Helvetica" w:hAnsi="Helvetica" w:cstheme="minorHAnsi"/>
          <w:color w:val="000000" w:themeColor="text1"/>
          <w:sz w:val="18"/>
          <w:szCs w:val="18"/>
        </w:rPr>
      </w:pPr>
      <w:r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                     </w:t>
      </w:r>
      <w:r w:rsidR="00047FA2" w:rsidRPr="00272B0F">
        <w:rPr>
          <w:rFonts w:ascii="Helvetica" w:hAnsi="Helvetica" w:cstheme="minorHAnsi"/>
          <w:color w:val="000000" w:themeColor="text1"/>
          <w:sz w:val="18"/>
          <w:szCs w:val="18"/>
        </w:rPr>
        <w:t>“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>Gina Occhio</w:t>
      </w:r>
      <w:r w:rsidR="00047FA2" w:rsidRPr="00272B0F">
        <w:rPr>
          <w:rFonts w:ascii="Helvetica" w:hAnsi="Helvetica" w:cstheme="minorHAnsi"/>
          <w:color w:val="000000" w:themeColor="text1"/>
          <w:sz w:val="18"/>
          <w:szCs w:val="18"/>
        </w:rPr>
        <w:t>g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>rosso: Surfacing at ACCR,</w:t>
      </w:r>
      <w:r w:rsidR="00047FA2" w:rsidRPr="00272B0F">
        <w:rPr>
          <w:rFonts w:ascii="Helvetica" w:hAnsi="Helvetica" w:cstheme="minorHAnsi"/>
          <w:color w:val="000000" w:themeColor="text1"/>
          <w:sz w:val="18"/>
          <w:szCs w:val="18"/>
        </w:rPr>
        <w:t>”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Feb 15, 2022</w:t>
      </w:r>
      <w:r w:rsidRPr="00272B0F">
        <w:rPr>
          <w:rFonts w:ascii="Helvetica" w:hAnsi="Helvetica" w:cstheme="minorHAnsi"/>
          <w:color w:val="000000" w:themeColor="text1"/>
          <w:sz w:val="18"/>
          <w:szCs w:val="18"/>
        </w:rPr>
        <w:t>,</w:t>
      </w:r>
      <w:r w:rsidR="00F94511"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 by David Brickman</w:t>
      </w:r>
      <w:r w:rsidRPr="00272B0F">
        <w:rPr>
          <w:rFonts w:ascii="Helvetica" w:hAnsi="Helvetica" w:cstheme="minorHAnsi"/>
          <w:color w:val="000000" w:themeColor="text1"/>
          <w:sz w:val="18"/>
          <w:szCs w:val="18"/>
        </w:rPr>
        <w:t xml:space="preserve">, </w:t>
      </w:r>
      <w:r w:rsidRPr="00272B0F">
        <w:rPr>
          <w:rFonts w:ascii="Helvetica" w:hAnsi="Helvetica" w:cstheme="minorHAnsi"/>
          <w:color w:val="000000" w:themeColor="text1"/>
          <w:sz w:val="18"/>
          <w:szCs w:val="18"/>
          <w:u w:val="single"/>
        </w:rPr>
        <w:t>Get Visual blog</w:t>
      </w:r>
    </w:p>
    <w:p w14:paraId="774B2CA1" w14:textId="77777777" w:rsidR="00824C4F" w:rsidRPr="00272B0F" w:rsidRDefault="00824C4F" w:rsidP="00824C4F">
      <w:pPr>
        <w:ind w:left="360" w:firstLine="720"/>
        <w:rPr>
          <w:rFonts w:ascii="Helvetica" w:hAnsi="Helvetica" w:cstheme="minorHAnsi"/>
          <w:color w:val="000000" w:themeColor="text1"/>
          <w:sz w:val="18"/>
          <w:szCs w:val="18"/>
        </w:rPr>
      </w:pPr>
    </w:p>
    <w:p w14:paraId="4907E975" w14:textId="3CC7354B" w:rsidR="009F24C2" w:rsidRPr="00272B0F" w:rsidRDefault="00042A40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2021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“Art Gallery’s “Sunrise” show imbued with hope,” by Patrick Tine, June 3, 2021</w:t>
      </w:r>
    </w:p>
    <w:p w14:paraId="3D8B977A" w14:textId="63EA9C9F" w:rsidR="00042A40" w:rsidRPr="00272B0F" w:rsidRDefault="009F24C2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“</w:t>
      </w:r>
      <w:r w:rsidR="00042A40" w:rsidRPr="00272B0F">
        <w:rPr>
          <w:rFonts w:ascii="Helvetica" w:hAnsi="Helvetica" w:cs="Helvetica"/>
          <w:color w:val="000000" w:themeColor="text1"/>
          <w:sz w:val="18"/>
          <w:szCs w:val="18"/>
        </w:rPr>
        <w:t>Connected by a Thread, Artist sees lineage of working women in newest creations,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”</w:t>
      </w:r>
      <w:r w:rsidR="00042A40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by Joseph Dalton, Jan 21-27, 2021, </w:t>
      </w:r>
      <w:r w:rsidR="00042A40"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Times Union, Preview cover and section.</w:t>
      </w:r>
    </w:p>
    <w:p w14:paraId="03142EE0" w14:textId="2370E846" w:rsidR="0067517D" w:rsidRPr="00272B0F" w:rsidRDefault="0067517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2020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The Other End of the Line</w:t>
      </w:r>
      <w:r w:rsidR="00076C8F"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(book)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a project by Francis Cape, by Francis Cape, photographs by Paul Kennedy, essay by Ian Berry. </w:t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>Homework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by Gina Occhiogrosso, Page 144-145</w:t>
      </w:r>
    </w:p>
    <w:p w14:paraId="34C88573" w14:textId="6A369DE4" w:rsidR="00B17E97" w:rsidRPr="00272B0F" w:rsidRDefault="00B17E97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2020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“Airport Art Gallery gets real and textured with ‘Cut and Color,’ by William Jaeger,</w:t>
      </w:r>
      <w:r w:rsidR="0067517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Times Union, Aug. 31, 2020</w:t>
      </w:r>
    </w:p>
    <w:p w14:paraId="609B627F" w14:textId="317D5335" w:rsidR="00B17E97" w:rsidRPr="00272B0F" w:rsidRDefault="00B17E97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2020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On Exhibit: Everyday materials are put to new use at Albany Airport,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”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by Indiana Nash, The Daily Gazette, Aug. 5, 2020</w:t>
      </w:r>
    </w:p>
    <w:p w14:paraId="301AA80B" w14:textId="1B69615A" w:rsidR="0071565A" w:rsidRPr="00272B0F" w:rsidRDefault="0071565A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2019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Stone Canoe,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Syracuse, NY</w:t>
      </w:r>
    </w:p>
    <w:p w14:paraId="0078D0D7" w14:textId="59325804" w:rsidR="00210B3D" w:rsidRPr="00272B0F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2018 </w:t>
      </w:r>
      <w:r w:rsidR="0071565A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Wacky, Whimsy center stage at ACG’s “Wonderland,” by William Jaeger,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”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Times Union,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June 6, 2018</w:t>
      </w:r>
    </w:p>
    <w:p w14:paraId="632F3DD8" w14:textId="7A91100B" w:rsidR="00210B3D" w:rsidRPr="00272B0F" w:rsidRDefault="007B28F3" w:rsidP="00D3240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2013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>Skin and Earth, Suddenly Unrecognizable,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”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‘Terra Incognita,’ on Exhibition at the College of New Rochelle</w:t>
      </w:r>
      <w:r w:rsidR="007165C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. </w:t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                          </w:t>
      </w:r>
      <w:r w:rsidR="00D32408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 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The New York Times,</w:t>
      </w:r>
      <w:r w:rsidR="00210B3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Mar, 2013</w:t>
      </w:r>
      <w:r w:rsidR="00D32408" w:rsidRPr="00272B0F">
        <w:rPr>
          <w:rFonts w:ascii="Helvetica" w:hAnsi="Helvetica" w:cs="Helvetica"/>
          <w:color w:val="000000" w:themeColor="text1"/>
          <w:sz w:val="18"/>
          <w:szCs w:val="18"/>
        </w:rPr>
        <w:br/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</w:rPr>
        <w:t xml:space="preserve">Paintings dominate entries selected for Mohawk Hudson Regional, by Karen </w:t>
      </w:r>
      <w:proofErr w:type="spellStart"/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</w:rPr>
        <w:t>Bjornland</w:t>
      </w:r>
      <w:proofErr w:type="spellEnd"/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</w:rPr>
        <w:t>,</w:t>
      </w:r>
      <w:r w:rsidR="009F24C2" w:rsidRPr="00272B0F">
        <w:rPr>
          <w:rFonts w:ascii="Helvetica" w:hAnsi="Helvetica"/>
          <w:color w:val="000000" w:themeColor="text1"/>
          <w:kern w:val="36"/>
          <w:sz w:val="18"/>
          <w:szCs w:val="18"/>
        </w:rPr>
        <w:t>”</w:t>
      </w:r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</w:rPr>
        <w:t xml:space="preserve"> </w:t>
      </w:r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  <w:u w:val="single"/>
        </w:rPr>
        <w:t>The Gazette</w:t>
      </w:r>
      <w:r w:rsidR="00210B3D" w:rsidRPr="00272B0F">
        <w:rPr>
          <w:rFonts w:ascii="Helvetica" w:hAnsi="Helvetica"/>
          <w:color w:val="000000" w:themeColor="text1"/>
          <w:kern w:val="36"/>
          <w:sz w:val="18"/>
          <w:szCs w:val="18"/>
        </w:rPr>
        <w:t>, Nov</w:t>
      </w:r>
      <w:r w:rsidR="00757D69" w:rsidRPr="00272B0F">
        <w:rPr>
          <w:rFonts w:ascii="Helvetica" w:hAnsi="Helvetica"/>
          <w:color w:val="000000" w:themeColor="text1"/>
          <w:kern w:val="36"/>
          <w:sz w:val="18"/>
          <w:szCs w:val="18"/>
        </w:rPr>
        <w:t>, 13</w:t>
      </w:r>
    </w:p>
    <w:p w14:paraId="7FD129BD" w14:textId="3C479DFE" w:rsidR="00210B3D" w:rsidRPr="00272B0F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2012</w:t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7165C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Works by Gina Occhiogrosso, Kathleen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Thum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, </w:t>
      </w:r>
      <w:proofErr w:type="spellStart"/>
      <w:r w:rsidRPr="00272B0F">
        <w:rPr>
          <w:rFonts w:ascii="Helvetica" w:hAnsi="Helvetica" w:cs="Helvetica"/>
          <w:color w:val="000000" w:themeColor="text1"/>
          <w:sz w:val="18"/>
          <w:szCs w:val="18"/>
        </w:rPr>
        <w:t>Cein</w:t>
      </w:r>
      <w:proofErr w:type="spellEnd"/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Watson on exhibit at Arts Center’s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‘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Flux,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’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by Amy</w:t>
      </w:r>
      <w:r w:rsidR="007165CD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Griffin, </w:t>
      </w:r>
      <w:r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Times Union,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Jan 25, 2012</w:t>
      </w:r>
    </w:p>
    <w:p w14:paraId="75E40D2C" w14:textId="3DC9F929" w:rsidR="00210B3D" w:rsidRPr="00272B0F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2010   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7B28F3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“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Francis Cape, The Other End of The Line,</w:t>
      </w:r>
      <w:r w:rsidR="009F24C2" w:rsidRPr="00272B0F">
        <w:rPr>
          <w:rFonts w:ascii="Helvetica" w:hAnsi="Helvetica" w:cs="Helvetica"/>
          <w:color w:val="000000" w:themeColor="text1"/>
          <w:sz w:val="18"/>
          <w:szCs w:val="18"/>
        </w:rPr>
        <w:t>”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by Charles Schultz, </w:t>
      </w:r>
      <w:r w:rsidRPr="00272B0F">
        <w:rPr>
          <w:rFonts w:ascii="Helvetica" w:hAnsi="Helvetica" w:cs="Helvetica"/>
          <w:color w:val="000000" w:themeColor="text1"/>
          <w:sz w:val="18"/>
          <w:szCs w:val="18"/>
          <w:u w:val="single"/>
        </w:rPr>
        <w:t>Brooklyn Rail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, Dec. 2010</w:t>
      </w:r>
    </w:p>
    <w:p w14:paraId="1C64877F" w14:textId="00EC0794" w:rsidR="00993F1B" w:rsidRPr="00272B0F" w:rsidRDefault="00993F1B" w:rsidP="003F66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</w:p>
    <w:p w14:paraId="53C0FAA6" w14:textId="77777777" w:rsidR="001D04CE" w:rsidRPr="00272B0F" w:rsidRDefault="001D04CE" w:rsidP="00A17B8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</w:p>
    <w:p w14:paraId="476AC8CC" w14:textId="390018B7" w:rsidR="00993F1B" w:rsidRPr="00272B0F" w:rsidRDefault="00210B3D" w:rsidP="00042A4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VISITING ARTIST/ LECTURES</w:t>
      </w:r>
      <w:r w:rsidR="001E008A" w:rsidRPr="00272B0F">
        <w:rPr>
          <w:rFonts w:ascii="Helvetica" w:hAnsi="Helvetica" w:cs="Helvetica"/>
          <w:b/>
          <w:bCs/>
          <w:color w:val="000000" w:themeColor="text1"/>
          <w:sz w:val="18"/>
          <w:szCs w:val="18"/>
        </w:rPr>
        <w:t>/GALLERY TALKS</w:t>
      </w:r>
    </w:p>
    <w:p w14:paraId="003FB7AB" w14:textId="77777777" w:rsidR="000026B7" w:rsidRDefault="000026B7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>
        <w:rPr>
          <w:rFonts w:ascii="Helvetica" w:hAnsi="Helvetica" w:cs="Helvetica"/>
          <w:color w:val="000000" w:themeColor="text1"/>
          <w:sz w:val="18"/>
          <w:szCs w:val="18"/>
        </w:rPr>
        <w:t>2022</w:t>
      </w:r>
      <w:r>
        <w:rPr>
          <w:rFonts w:ascii="Helvetica" w:hAnsi="Helvetica" w:cs="Helvetica"/>
          <w:color w:val="000000" w:themeColor="text1"/>
          <w:sz w:val="18"/>
          <w:szCs w:val="18"/>
        </w:rPr>
        <w:tab/>
        <w:t>The Arts Center of the Capital Region, Troy, NY</w:t>
      </w:r>
    </w:p>
    <w:p w14:paraId="2986DF7E" w14:textId="0F1A551B" w:rsidR="001E008A" w:rsidRPr="00272B0F" w:rsidRDefault="001E008A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2019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 xml:space="preserve"> Bennington College (Art New England, Mass Art Summer Program)</w:t>
      </w:r>
    </w:p>
    <w:p w14:paraId="4403028D" w14:textId="0DA179A2" w:rsidR="00210B3D" w:rsidRPr="00272B0F" w:rsidRDefault="00210B3D" w:rsidP="00993F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2019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993F1B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Barret Art Center, Poughkeepsie, NY</w:t>
      </w:r>
    </w:p>
    <w:p w14:paraId="4285B4E9" w14:textId="06C3FDF1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2018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="00993F1B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University Art Museum, Albany, NY</w:t>
      </w:r>
    </w:p>
    <w:p w14:paraId="62E18B27" w14:textId="726AB8B6" w:rsidR="007165CD" w:rsidRPr="00272B0F" w:rsidRDefault="007165C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2016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</w:r>
      <w:r w:rsidRPr="00272B0F">
        <w:rPr>
          <w:rFonts w:ascii="Helvetica" w:hAnsi="Helvetica" w:cs="Helvetica"/>
          <w:i/>
          <w:iCs/>
          <w:color w:val="000000" w:themeColor="text1"/>
          <w:sz w:val="18"/>
          <w:szCs w:val="18"/>
        </w:rPr>
        <w:t xml:space="preserve">Scenes and Variations exhibit panel,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Schick Gallery, Skidmore College, Saratoga Springs, NY (panel </w:t>
      </w:r>
      <w:r w:rsidR="00153E14"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 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>discussion)</w:t>
      </w:r>
    </w:p>
    <w:p w14:paraId="51DFB2A7" w14:textId="77777777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2013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State University of New York at Oswego</w:t>
      </w:r>
    </w:p>
    <w:p w14:paraId="0DD5A483" w14:textId="77777777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2010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Hyde Collection Museum, Glens Falls, NY</w:t>
      </w:r>
    </w:p>
    <w:p w14:paraId="5814E205" w14:textId="77777777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2010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Albany Center Galleries, Albany, NY</w:t>
      </w:r>
    </w:p>
    <w:p w14:paraId="342FCF01" w14:textId="77777777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2008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Skidmore College, Saratoga Springs, NY</w:t>
      </w:r>
    </w:p>
    <w:p w14:paraId="29253680" w14:textId="77777777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>2007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Saratoga Arts Council, Saratoga Springs, NY</w:t>
      </w:r>
    </w:p>
    <w:p w14:paraId="13A89DE0" w14:textId="4039C365" w:rsidR="00210B3D" w:rsidRPr="00272B0F" w:rsidRDefault="00210B3D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  <w:r w:rsidRPr="00272B0F">
        <w:rPr>
          <w:rFonts w:ascii="Helvetica" w:hAnsi="Helvetica" w:cs="Helvetica"/>
          <w:color w:val="000000" w:themeColor="text1"/>
          <w:sz w:val="18"/>
          <w:szCs w:val="18"/>
        </w:rPr>
        <w:t xml:space="preserve">2007 </w:t>
      </w:r>
      <w:r w:rsidRPr="00272B0F">
        <w:rPr>
          <w:rFonts w:ascii="Helvetica" w:hAnsi="Helvetica" w:cs="Helvetica"/>
          <w:color w:val="000000" w:themeColor="text1"/>
          <w:sz w:val="18"/>
          <w:szCs w:val="18"/>
        </w:rPr>
        <w:tab/>
        <w:t>Union College, Schenectady, NY</w:t>
      </w:r>
    </w:p>
    <w:p w14:paraId="0309D52F" w14:textId="2B44173C" w:rsidR="001D04CE" w:rsidRPr="00272B0F" w:rsidRDefault="001D04CE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6E3C2440" w14:textId="144798B9" w:rsidR="001D04CE" w:rsidRPr="00272B0F" w:rsidRDefault="001D04CE" w:rsidP="00993F1B">
      <w:pPr>
        <w:widowControl w:val="0"/>
        <w:tabs>
          <w:tab w:val="left" w:pos="5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080" w:hanging="720"/>
        <w:rPr>
          <w:rFonts w:ascii="Helvetica" w:hAnsi="Helvetica" w:cs="Helvetica"/>
          <w:color w:val="000000" w:themeColor="text1"/>
          <w:sz w:val="18"/>
          <w:szCs w:val="18"/>
        </w:rPr>
      </w:pPr>
    </w:p>
    <w:p w14:paraId="3F07CAE7" w14:textId="665747C0" w:rsidR="00CF737E" w:rsidRPr="00272B0F" w:rsidRDefault="00CF737E" w:rsidP="00981865">
      <w:pPr>
        <w:widowControl w:val="0"/>
        <w:tabs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 w:line="360" w:lineRule="auto"/>
        <w:ind w:left="360"/>
        <w:rPr>
          <w:rFonts w:ascii="Helvetica" w:hAnsi="Helvetica" w:cs="Helvetica"/>
          <w:b/>
          <w:bCs/>
          <w:color w:val="000000" w:themeColor="text1"/>
          <w:sz w:val="18"/>
          <w:szCs w:val="18"/>
        </w:rPr>
      </w:pPr>
    </w:p>
    <w:sectPr w:rsidR="00CF737E" w:rsidRPr="00272B0F" w:rsidSect="00757D69">
      <w:pgSz w:w="12240" w:h="15840"/>
      <w:pgMar w:top="1008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50738" w14:textId="77777777" w:rsidR="00C5670B" w:rsidRDefault="00C5670B" w:rsidP="00EC663B">
      <w:r>
        <w:separator/>
      </w:r>
    </w:p>
  </w:endnote>
  <w:endnote w:type="continuationSeparator" w:id="0">
    <w:p w14:paraId="17A52617" w14:textId="77777777" w:rsidR="00C5670B" w:rsidRDefault="00C5670B" w:rsidP="00EC6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Ü=5_ò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3C73B" w14:textId="77777777" w:rsidR="00C5670B" w:rsidRDefault="00C5670B" w:rsidP="00EC663B">
      <w:r>
        <w:separator/>
      </w:r>
    </w:p>
  </w:footnote>
  <w:footnote w:type="continuationSeparator" w:id="0">
    <w:p w14:paraId="75535365" w14:textId="77777777" w:rsidR="00C5670B" w:rsidRDefault="00C5670B" w:rsidP="00EC6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2F63A8D"/>
    <w:multiLevelType w:val="hybridMultilevel"/>
    <w:tmpl w:val="DA884B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2F3B00"/>
    <w:multiLevelType w:val="hybridMultilevel"/>
    <w:tmpl w:val="7C74F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D9374F0"/>
    <w:multiLevelType w:val="hybridMultilevel"/>
    <w:tmpl w:val="D682D5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18301401"/>
    <w:multiLevelType w:val="hybridMultilevel"/>
    <w:tmpl w:val="2EBC4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5F0C71"/>
    <w:multiLevelType w:val="hybridMultilevel"/>
    <w:tmpl w:val="018E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D65A61"/>
    <w:multiLevelType w:val="hybridMultilevel"/>
    <w:tmpl w:val="EBB62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7E2E36"/>
    <w:multiLevelType w:val="hybridMultilevel"/>
    <w:tmpl w:val="361C5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D52F7B"/>
    <w:multiLevelType w:val="hybridMultilevel"/>
    <w:tmpl w:val="5E5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6772D"/>
    <w:multiLevelType w:val="hybridMultilevel"/>
    <w:tmpl w:val="0E5AF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BD51FE"/>
    <w:multiLevelType w:val="hybridMultilevel"/>
    <w:tmpl w:val="9C46B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00460E9"/>
    <w:multiLevelType w:val="hybridMultilevel"/>
    <w:tmpl w:val="3E467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32051"/>
    <w:multiLevelType w:val="hybridMultilevel"/>
    <w:tmpl w:val="FF8C2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7E4A1C"/>
    <w:multiLevelType w:val="multilevel"/>
    <w:tmpl w:val="9C78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DC773B3"/>
    <w:multiLevelType w:val="hybridMultilevel"/>
    <w:tmpl w:val="EC4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0F6469"/>
    <w:multiLevelType w:val="hybridMultilevel"/>
    <w:tmpl w:val="937EE0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4F15D4"/>
    <w:multiLevelType w:val="hybridMultilevel"/>
    <w:tmpl w:val="5248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CE96798"/>
    <w:multiLevelType w:val="hybridMultilevel"/>
    <w:tmpl w:val="EAF8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37CE7"/>
    <w:multiLevelType w:val="hybridMultilevel"/>
    <w:tmpl w:val="E612019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 w15:restartNumberingAfterBreak="0">
    <w:nsid w:val="77B3734C"/>
    <w:multiLevelType w:val="hybridMultilevel"/>
    <w:tmpl w:val="D382DB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BB6355"/>
    <w:multiLevelType w:val="hybridMultilevel"/>
    <w:tmpl w:val="E8488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EC65410"/>
    <w:multiLevelType w:val="hybridMultilevel"/>
    <w:tmpl w:val="76C60A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3721020">
    <w:abstractNumId w:val="0"/>
  </w:num>
  <w:num w:numId="2" w16cid:durableId="1253856200">
    <w:abstractNumId w:val="1"/>
  </w:num>
  <w:num w:numId="3" w16cid:durableId="548997135">
    <w:abstractNumId w:val="2"/>
  </w:num>
  <w:num w:numId="4" w16cid:durableId="495999260">
    <w:abstractNumId w:val="3"/>
  </w:num>
  <w:num w:numId="5" w16cid:durableId="1351682847">
    <w:abstractNumId w:val="4"/>
  </w:num>
  <w:num w:numId="6" w16cid:durableId="10305211">
    <w:abstractNumId w:val="5"/>
  </w:num>
  <w:num w:numId="7" w16cid:durableId="2095083556">
    <w:abstractNumId w:val="19"/>
  </w:num>
  <w:num w:numId="8" w16cid:durableId="72748746">
    <w:abstractNumId w:val="9"/>
  </w:num>
  <w:num w:numId="9" w16cid:durableId="662590030">
    <w:abstractNumId w:val="10"/>
  </w:num>
  <w:num w:numId="10" w16cid:durableId="1479421297">
    <w:abstractNumId w:val="20"/>
  </w:num>
  <w:num w:numId="11" w16cid:durableId="11880514">
    <w:abstractNumId w:val="15"/>
  </w:num>
  <w:num w:numId="12" w16cid:durableId="786198171">
    <w:abstractNumId w:val="8"/>
  </w:num>
  <w:num w:numId="13" w16cid:durableId="272520450">
    <w:abstractNumId w:val="6"/>
  </w:num>
  <w:num w:numId="14" w16cid:durableId="2043045647">
    <w:abstractNumId w:val="7"/>
  </w:num>
  <w:num w:numId="15" w16cid:durableId="2062174273">
    <w:abstractNumId w:val="25"/>
  </w:num>
  <w:num w:numId="16" w16cid:durableId="1180392822">
    <w:abstractNumId w:val="11"/>
  </w:num>
  <w:num w:numId="17" w16cid:durableId="1973826423">
    <w:abstractNumId w:val="26"/>
  </w:num>
  <w:num w:numId="18" w16cid:durableId="1121340640">
    <w:abstractNumId w:val="12"/>
  </w:num>
  <w:num w:numId="19" w16cid:durableId="1095246480">
    <w:abstractNumId w:val="24"/>
  </w:num>
  <w:num w:numId="20" w16cid:durableId="819805340">
    <w:abstractNumId w:val="18"/>
  </w:num>
  <w:num w:numId="21" w16cid:durableId="86311324">
    <w:abstractNumId w:val="13"/>
  </w:num>
  <w:num w:numId="22" w16cid:durableId="933325960">
    <w:abstractNumId w:val="21"/>
  </w:num>
  <w:num w:numId="23" w16cid:durableId="1759519816">
    <w:abstractNumId w:val="16"/>
  </w:num>
  <w:num w:numId="24" w16cid:durableId="1629585303">
    <w:abstractNumId w:val="22"/>
  </w:num>
  <w:num w:numId="25" w16cid:durableId="2135518635">
    <w:abstractNumId w:val="14"/>
  </w:num>
  <w:num w:numId="26" w16cid:durableId="363333473">
    <w:abstractNumId w:val="17"/>
  </w:num>
  <w:num w:numId="27" w16cid:durableId="12210179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51"/>
    <w:rsid w:val="000026B7"/>
    <w:rsid w:val="00007262"/>
    <w:rsid w:val="000103B6"/>
    <w:rsid w:val="0004067D"/>
    <w:rsid w:val="00042A40"/>
    <w:rsid w:val="00047FA2"/>
    <w:rsid w:val="000647DF"/>
    <w:rsid w:val="00076C8F"/>
    <w:rsid w:val="00077F1E"/>
    <w:rsid w:val="000B0797"/>
    <w:rsid w:val="000B0842"/>
    <w:rsid w:val="000B09D7"/>
    <w:rsid w:val="000E411F"/>
    <w:rsid w:val="00153E14"/>
    <w:rsid w:val="001C07B7"/>
    <w:rsid w:val="001D04CE"/>
    <w:rsid w:val="001D662E"/>
    <w:rsid w:val="001E008A"/>
    <w:rsid w:val="00210B3D"/>
    <w:rsid w:val="002211DB"/>
    <w:rsid w:val="0024408B"/>
    <w:rsid w:val="002600FD"/>
    <w:rsid w:val="00272B0F"/>
    <w:rsid w:val="00281D7C"/>
    <w:rsid w:val="002C4BA7"/>
    <w:rsid w:val="003309E9"/>
    <w:rsid w:val="00345F21"/>
    <w:rsid w:val="00385E58"/>
    <w:rsid w:val="0039560F"/>
    <w:rsid w:val="003C17E2"/>
    <w:rsid w:val="003E7384"/>
    <w:rsid w:val="003F6601"/>
    <w:rsid w:val="004006F0"/>
    <w:rsid w:val="00410E8D"/>
    <w:rsid w:val="004179E9"/>
    <w:rsid w:val="00433E80"/>
    <w:rsid w:val="00435CBA"/>
    <w:rsid w:val="004E259E"/>
    <w:rsid w:val="004E2714"/>
    <w:rsid w:val="004E4C9A"/>
    <w:rsid w:val="004E61AB"/>
    <w:rsid w:val="005067CF"/>
    <w:rsid w:val="005414D3"/>
    <w:rsid w:val="00546351"/>
    <w:rsid w:val="00556D3B"/>
    <w:rsid w:val="00560D8A"/>
    <w:rsid w:val="005617DF"/>
    <w:rsid w:val="0057662F"/>
    <w:rsid w:val="00577654"/>
    <w:rsid w:val="00577914"/>
    <w:rsid w:val="005847CD"/>
    <w:rsid w:val="005E3624"/>
    <w:rsid w:val="005E7CEF"/>
    <w:rsid w:val="005F1657"/>
    <w:rsid w:val="005F376D"/>
    <w:rsid w:val="0065738E"/>
    <w:rsid w:val="0067517D"/>
    <w:rsid w:val="00680A2B"/>
    <w:rsid w:val="006856B7"/>
    <w:rsid w:val="00695EFF"/>
    <w:rsid w:val="006A2F77"/>
    <w:rsid w:val="006E6AA9"/>
    <w:rsid w:val="006F0FA9"/>
    <w:rsid w:val="006F0FC6"/>
    <w:rsid w:val="0070632A"/>
    <w:rsid w:val="0071565A"/>
    <w:rsid w:val="007165CD"/>
    <w:rsid w:val="007230A3"/>
    <w:rsid w:val="00727BD3"/>
    <w:rsid w:val="00757D69"/>
    <w:rsid w:val="00775CDB"/>
    <w:rsid w:val="0078531B"/>
    <w:rsid w:val="007A6D3E"/>
    <w:rsid w:val="007B28F3"/>
    <w:rsid w:val="007D0F89"/>
    <w:rsid w:val="007D11CB"/>
    <w:rsid w:val="00824C4F"/>
    <w:rsid w:val="008562BD"/>
    <w:rsid w:val="00872002"/>
    <w:rsid w:val="00894281"/>
    <w:rsid w:val="008C0234"/>
    <w:rsid w:val="008E0A08"/>
    <w:rsid w:val="008E7DDB"/>
    <w:rsid w:val="009211B3"/>
    <w:rsid w:val="009461C6"/>
    <w:rsid w:val="00951F87"/>
    <w:rsid w:val="009531D4"/>
    <w:rsid w:val="0096507C"/>
    <w:rsid w:val="009672D6"/>
    <w:rsid w:val="00972BB6"/>
    <w:rsid w:val="0097368F"/>
    <w:rsid w:val="00981865"/>
    <w:rsid w:val="00981960"/>
    <w:rsid w:val="00993F1B"/>
    <w:rsid w:val="009A72AE"/>
    <w:rsid w:val="009A7333"/>
    <w:rsid w:val="009B1EDC"/>
    <w:rsid w:val="009C345F"/>
    <w:rsid w:val="009D6432"/>
    <w:rsid w:val="009E4820"/>
    <w:rsid w:val="009F24C2"/>
    <w:rsid w:val="00A17B89"/>
    <w:rsid w:val="00A324D5"/>
    <w:rsid w:val="00A33559"/>
    <w:rsid w:val="00A72927"/>
    <w:rsid w:val="00A73263"/>
    <w:rsid w:val="00A73A78"/>
    <w:rsid w:val="00A73E69"/>
    <w:rsid w:val="00A77921"/>
    <w:rsid w:val="00AB06DC"/>
    <w:rsid w:val="00B17E97"/>
    <w:rsid w:val="00B3430C"/>
    <w:rsid w:val="00B57DB3"/>
    <w:rsid w:val="00B72DE6"/>
    <w:rsid w:val="00B7646C"/>
    <w:rsid w:val="00BC59DE"/>
    <w:rsid w:val="00BE0B38"/>
    <w:rsid w:val="00BF1F1B"/>
    <w:rsid w:val="00BF1FB3"/>
    <w:rsid w:val="00C42627"/>
    <w:rsid w:val="00C55FFE"/>
    <w:rsid w:val="00C5670B"/>
    <w:rsid w:val="00C605B1"/>
    <w:rsid w:val="00CC63F3"/>
    <w:rsid w:val="00CF737E"/>
    <w:rsid w:val="00D201A0"/>
    <w:rsid w:val="00D32408"/>
    <w:rsid w:val="00D44BEC"/>
    <w:rsid w:val="00D55FB1"/>
    <w:rsid w:val="00D76938"/>
    <w:rsid w:val="00D828BA"/>
    <w:rsid w:val="00D87601"/>
    <w:rsid w:val="00D87EC9"/>
    <w:rsid w:val="00DA7D7C"/>
    <w:rsid w:val="00DB405E"/>
    <w:rsid w:val="00DB5C10"/>
    <w:rsid w:val="00DF574E"/>
    <w:rsid w:val="00E1015E"/>
    <w:rsid w:val="00E268A9"/>
    <w:rsid w:val="00E31715"/>
    <w:rsid w:val="00E42C5C"/>
    <w:rsid w:val="00EA378D"/>
    <w:rsid w:val="00EC663B"/>
    <w:rsid w:val="00EE374C"/>
    <w:rsid w:val="00F3423C"/>
    <w:rsid w:val="00F62349"/>
    <w:rsid w:val="00F94511"/>
    <w:rsid w:val="00F97118"/>
    <w:rsid w:val="00FA1040"/>
    <w:rsid w:val="00FA645A"/>
    <w:rsid w:val="00FD6AAF"/>
    <w:rsid w:val="00FF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74082E"/>
  <w14:defaultImageDpi w14:val="300"/>
  <w15:docId w15:val="{C0412FED-72F6-AA48-AC82-5C8A2629B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ED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D201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6D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2A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51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46351"/>
    <w:rPr>
      <w:color w:val="0000FF" w:themeColor="hyperlink"/>
      <w:u w:val="single"/>
    </w:rPr>
  </w:style>
  <w:style w:type="character" w:styleId="Strong">
    <w:name w:val="Strong"/>
    <w:basedOn w:val="DefaultParagraphFont"/>
    <w:qFormat/>
    <w:rsid w:val="005847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084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8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9E9"/>
    <w:rPr>
      <w:rFonts w:eastAsiaTheme="minorEastAs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9E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201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font8">
    <w:name w:val="font_8"/>
    <w:basedOn w:val="Normal"/>
    <w:rsid w:val="00210B3D"/>
    <w:pPr>
      <w:spacing w:before="100" w:beforeAutospacing="1" w:after="100" w:afterAutospacing="1"/>
    </w:pPr>
  </w:style>
  <w:style w:type="paragraph" w:customStyle="1" w:styleId="CommentText1">
    <w:name w:val="Comment Text1"/>
    <w:autoRedefine/>
    <w:rsid w:val="0057662F"/>
    <w:pPr>
      <w:spacing w:line="408" w:lineRule="auto"/>
      <w:ind w:left="360" w:right="360"/>
    </w:pPr>
    <w:rPr>
      <w:rFonts w:ascii="Helvetica" w:eastAsia="ヒラギノ角ゴ Pro W3" w:hAnsi="Helvetica" w:cs="Times New Roman"/>
      <w:color w:val="000000"/>
      <w:spacing w:val="46"/>
      <w:sz w:val="22"/>
      <w:szCs w:val="22"/>
    </w:rPr>
  </w:style>
  <w:style w:type="paragraph" w:customStyle="1" w:styleId="Heading2A">
    <w:name w:val="Heading 2 A"/>
    <w:next w:val="Normal"/>
    <w:rsid w:val="0057662F"/>
    <w:pPr>
      <w:keepNext/>
      <w:outlineLvl w:val="1"/>
    </w:pPr>
    <w:rPr>
      <w:rFonts w:ascii="Tahoma" w:eastAsia="ヒラギノ角ゴ Pro W3" w:hAnsi="Tahoma" w:cs="Times New Roman"/>
      <w:color w:val="000000"/>
      <w:sz w:val="28"/>
      <w:szCs w:val="20"/>
    </w:rPr>
  </w:style>
  <w:style w:type="paragraph" w:customStyle="1" w:styleId="Heading21">
    <w:name w:val="Heading 21"/>
    <w:next w:val="Normal"/>
    <w:autoRedefine/>
    <w:rsid w:val="0057662F"/>
    <w:pPr>
      <w:keepNext/>
      <w:outlineLvl w:val="1"/>
    </w:pPr>
    <w:rPr>
      <w:rFonts w:ascii="Tahoma" w:eastAsia="ヒラギノ角ゴ Pro W3" w:hAnsi="Tahoma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EC66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C663B"/>
  </w:style>
  <w:style w:type="paragraph" w:styleId="Footer">
    <w:name w:val="footer"/>
    <w:basedOn w:val="Normal"/>
    <w:link w:val="FooterChar"/>
    <w:uiPriority w:val="99"/>
    <w:unhideWhenUsed/>
    <w:rsid w:val="00EC663B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C663B"/>
  </w:style>
  <w:style w:type="character" w:customStyle="1" w:styleId="Heading5Char">
    <w:name w:val="Heading 5 Char"/>
    <w:basedOn w:val="DefaultParagraphFont"/>
    <w:link w:val="Heading5"/>
    <w:uiPriority w:val="9"/>
    <w:semiHidden/>
    <w:rsid w:val="00042A4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ixguard">
    <w:name w:val="wixguard"/>
    <w:basedOn w:val="DefaultParagraphFont"/>
    <w:rsid w:val="00042A40"/>
  </w:style>
  <w:style w:type="character" w:customStyle="1" w:styleId="Heading3Char">
    <w:name w:val="Heading 3 Char"/>
    <w:basedOn w:val="DefaultParagraphFont"/>
    <w:link w:val="Heading3"/>
    <w:uiPriority w:val="9"/>
    <w:rsid w:val="00556D3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556D3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arworks.org/collar-works-radi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chiogross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Saint Rose</Company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Occhiogrosso</dc:creator>
  <cp:keywords/>
  <dc:description/>
  <cp:lastModifiedBy>OCCHIOGROSSO, GINA</cp:lastModifiedBy>
  <cp:revision>3</cp:revision>
  <cp:lastPrinted>2022-04-20T18:55:00Z</cp:lastPrinted>
  <dcterms:created xsi:type="dcterms:W3CDTF">2023-04-19T01:15:00Z</dcterms:created>
  <dcterms:modified xsi:type="dcterms:W3CDTF">2023-04-19T01:17:00Z</dcterms:modified>
</cp:coreProperties>
</file>